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CE44" w14:textId="26A99E3E" w:rsidR="009E5A6F" w:rsidRPr="00A74130" w:rsidRDefault="009E5A6F" w:rsidP="009956A6">
      <w:pPr>
        <w:jc w:val="center"/>
        <w:rPr>
          <w:b/>
          <w:bCs/>
          <w:sz w:val="28"/>
          <w:szCs w:val="28"/>
          <w:u w:val="single"/>
        </w:rPr>
      </w:pPr>
      <w:r w:rsidRPr="00A74130">
        <w:rPr>
          <w:b/>
          <w:bCs/>
          <w:sz w:val="28"/>
          <w:szCs w:val="28"/>
          <w:u w:val="single"/>
        </w:rPr>
        <w:t>Benefit Q&amp;A</w:t>
      </w:r>
      <w:r w:rsidR="00A74130" w:rsidRPr="00A74130">
        <w:rPr>
          <w:b/>
          <w:bCs/>
          <w:sz w:val="28"/>
          <w:szCs w:val="28"/>
          <w:u w:val="single"/>
        </w:rPr>
        <w:t>/Info Session</w:t>
      </w:r>
    </w:p>
    <w:p w14:paraId="5A1B5577" w14:textId="77777777" w:rsidR="009E5A6F" w:rsidRPr="009E5A6F" w:rsidRDefault="009E5A6F" w:rsidP="009E5A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5A6F">
        <w:rPr>
          <w:rFonts w:ascii="Times New Roman" w:eastAsia="Times New Roman" w:hAnsi="Times New Roman" w:cs="Times New Roman"/>
          <w:b/>
          <w:bCs/>
          <w:kern w:val="0"/>
          <w:sz w:val="27"/>
          <w:szCs w:val="27"/>
          <w14:ligatures w14:val="none"/>
        </w:rPr>
        <w:t>General Enrollment Questions</w:t>
      </w:r>
    </w:p>
    <w:p w14:paraId="235091D5" w14:textId="52659E0D" w:rsidR="00056A34" w:rsidRPr="00056A34" w:rsidRDefault="009E5A6F" w:rsidP="00CB16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What happens if I</w:t>
      </w:r>
      <w:r w:rsidR="00056A34" w:rsidRPr="00056A34">
        <w:rPr>
          <w:rFonts w:ascii="Times New Roman" w:eastAsia="Times New Roman" w:hAnsi="Times New Roman" w:cs="Times New Roman"/>
          <w:kern w:val="0"/>
          <w14:ligatures w14:val="none"/>
        </w:rPr>
        <w:t xml:space="preserve">’m currently enrolled and I don’t </w:t>
      </w:r>
      <w:r w:rsidR="009956A6" w:rsidRPr="00056A34">
        <w:rPr>
          <w:rFonts w:ascii="Times New Roman" w:eastAsia="Times New Roman" w:hAnsi="Times New Roman" w:cs="Times New Roman"/>
          <w:kern w:val="0"/>
          <w14:ligatures w14:val="none"/>
        </w:rPr>
        <w:t>participate</w:t>
      </w:r>
      <w:r w:rsidR="00056A34" w:rsidRPr="00056A34">
        <w:rPr>
          <w:rFonts w:ascii="Times New Roman" w:eastAsia="Times New Roman" w:hAnsi="Times New Roman" w:cs="Times New Roman"/>
          <w:kern w:val="0"/>
          <w14:ligatures w14:val="none"/>
        </w:rPr>
        <w:t xml:space="preserve"> in Open Enrollment? </w:t>
      </w:r>
    </w:p>
    <w:p w14:paraId="09EE70F0" w14:textId="745C473F" w:rsidR="009E5A6F" w:rsidRPr="009E5A6F" w:rsidRDefault="009E5A6F" w:rsidP="00CB16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 xml:space="preserve">How do I make </w:t>
      </w:r>
      <w:r w:rsidR="00056A34">
        <w:rPr>
          <w:rFonts w:ascii="Times New Roman" w:eastAsia="Times New Roman" w:hAnsi="Times New Roman" w:cs="Times New Roman"/>
          <w:kern w:val="0"/>
          <w14:ligatures w14:val="none"/>
        </w:rPr>
        <w:t xml:space="preserve">or change </w:t>
      </w:r>
      <w:r w:rsidRPr="009E5A6F">
        <w:rPr>
          <w:rFonts w:ascii="Times New Roman" w:eastAsia="Times New Roman" w:hAnsi="Times New Roman" w:cs="Times New Roman"/>
          <w:kern w:val="0"/>
          <w14:ligatures w14:val="none"/>
        </w:rPr>
        <w:t>my benefit elections (e.g., online portal, paper form)?</w:t>
      </w:r>
    </w:p>
    <w:p w14:paraId="1B6F64A2" w14:textId="77777777" w:rsidR="009E5A6F" w:rsidRPr="009E5A6F" w:rsidRDefault="009E5A6F" w:rsidP="009E5A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Can I make changes after open enrollment ends?</w:t>
      </w:r>
    </w:p>
    <w:p w14:paraId="1B744C3B" w14:textId="77777777" w:rsidR="009E5A6F" w:rsidRPr="009E5A6F" w:rsidRDefault="009E5A6F" w:rsidP="009E5A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Who should I contact if I have questions about my benefits or need help enrolling?</w:t>
      </w:r>
    </w:p>
    <w:p w14:paraId="579D41CF" w14:textId="77777777" w:rsidR="009E5A6F" w:rsidRPr="009E5A6F" w:rsidRDefault="00000000" w:rsidP="009E5A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3A59BB5">
          <v:rect id="_x0000_i1025" alt="" style="width:468pt;height:.05pt;mso-width-percent:0;mso-height-percent:0;mso-width-percent:0;mso-height-percent:0" o:hralign="center" o:hrstd="t" o:hr="t" fillcolor="#a0a0a0" stroked="f"/>
        </w:pict>
      </w:r>
    </w:p>
    <w:p w14:paraId="46F27BE3" w14:textId="77777777" w:rsidR="009E5A6F" w:rsidRPr="009E5A6F" w:rsidRDefault="009E5A6F" w:rsidP="009E5A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5A6F">
        <w:rPr>
          <w:rFonts w:ascii="Apple Color Emoji" w:eastAsia="Times New Roman" w:hAnsi="Apple Color Emoji" w:cs="Apple Color Emoji"/>
          <w:b/>
          <w:bCs/>
          <w:kern w:val="0"/>
          <w:sz w:val="27"/>
          <w:szCs w:val="27"/>
          <w14:ligatures w14:val="none"/>
        </w:rPr>
        <w:t>👨</w:t>
      </w:r>
      <w:r w:rsidRPr="009E5A6F">
        <w:rPr>
          <w:rFonts w:ascii="Times New Roman" w:eastAsia="Times New Roman" w:hAnsi="Times New Roman" w:cs="Times New Roman"/>
          <w:b/>
          <w:bCs/>
          <w:kern w:val="0"/>
          <w:sz w:val="27"/>
          <w:szCs w:val="27"/>
          <w14:ligatures w14:val="none"/>
        </w:rPr>
        <w:t>‍</w:t>
      </w:r>
      <w:r w:rsidRPr="009E5A6F">
        <w:rPr>
          <w:rFonts w:ascii="Apple Color Emoji" w:eastAsia="Times New Roman" w:hAnsi="Apple Color Emoji" w:cs="Apple Color Emoji"/>
          <w:b/>
          <w:bCs/>
          <w:kern w:val="0"/>
          <w:sz w:val="27"/>
          <w:szCs w:val="27"/>
          <w14:ligatures w14:val="none"/>
        </w:rPr>
        <w:t>👩</w:t>
      </w:r>
      <w:r w:rsidRPr="009E5A6F">
        <w:rPr>
          <w:rFonts w:ascii="Times New Roman" w:eastAsia="Times New Roman" w:hAnsi="Times New Roman" w:cs="Times New Roman"/>
          <w:b/>
          <w:bCs/>
          <w:kern w:val="0"/>
          <w:sz w:val="27"/>
          <w:szCs w:val="27"/>
          <w14:ligatures w14:val="none"/>
        </w:rPr>
        <w:t>‍</w:t>
      </w:r>
      <w:r w:rsidRPr="009E5A6F">
        <w:rPr>
          <w:rFonts w:ascii="Apple Color Emoji" w:eastAsia="Times New Roman" w:hAnsi="Apple Color Emoji" w:cs="Apple Color Emoji"/>
          <w:b/>
          <w:bCs/>
          <w:kern w:val="0"/>
          <w:sz w:val="27"/>
          <w:szCs w:val="27"/>
          <w14:ligatures w14:val="none"/>
        </w:rPr>
        <w:t>👧</w:t>
      </w:r>
      <w:r w:rsidRPr="009E5A6F">
        <w:rPr>
          <w:rFonts w:ascii="Times New Roman" w:eastAsia="Times New Roman" w:hAnsi="Times New Roman" w:cs="Times New Roman"/>
          <w:b/>
          <w:bCs/>
          <w:kern w:val="0"/>
          <w:sz w:val="27"/>
          <w:szCs w:val="27"/>
          <w14:ligatures w14:val="none"/>
        </w:rPr>
        <w:t xml:space="preserve"> Eligibility &amp; Dependent Coverage</w:t>
      </w:r>
    </w:p>
    <w:p w14:paraId="70B47EF1" w14:textId="5127BC7B" w:rsidR="009E5A6F" w:rsidRPr="009E5A6F" w:rsidRDefault="009E5A6F" w:rsidP="009E5A6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Can I cover my spouse</w:t>
      </w:r>
      <w:r w:rsidR="00E67831">
        <w:rPr>
          <w:rFonts w:ascii="Times New Roman" w:eastAsia="Times New Roman" w:hAnsi="Times New Roman" w:cs="Times New Roman"/>
          <w:kern w:val="0"/>
          <w14:ligatures w14:val="none"/>
        </w:rPr>
        <w:t>, domestic partner,</w:t>
      </w:r>
      <w:r w:rsidRPr="009E5A6F">
        <w:rPr>
          <w:rFonts w:ascii="Times New Roman" w:eastAsia="Times New Roman" w:hAnsi="Times New Roman" w:cs="Times New Roman"/>
          <w:kern w:val="0"/>
          <w14:ligatures w14:val="none"/>
        </w:rPr>
        <w:t xml:space="preserve"> or dependents?</w:t>
      </w:r>
    </w:p>
    <w:p w14:paraId="5776D764" w14:textId="13D69487" w:rsidR="009E5A6F" w:rsidRPr="009E5A6F" w:rsidRDefault="009E5A6F" w:rsidP="009E5A6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What documentation is required to add</w:t>
      </w:r>
      <w:r w:rsidR="00E67831">
        <w:rPr>
          <w:rFonts w:ascii="Times New Roman" w:eastAsia="Times New Roman" w:hAnsi="Times New Roman" w:cs="Times New Roman"/>
          <w:kern w:val="0"/>
          <w14:ligatures w14:val="none"/>
        </w:rPr>
        <w:t xml:space="preserve"> spouse, domestic partner, or</w:t>
      </w:r>
      <w:r w:rsidRPr="009E5A6F">
        <w:rPr>
          <w:rFonts w:ascii="Times New Roman" w:eastAsia="Times New Roman" w:hAnsi="Times New Roman" w:cs="Times New Roman"/>
          <w:kern w:val="0"/>
          <w14:ligatures w14:val="none"/>
        </w:rPr>
        <w:t xml:space="preserve"> dependents?</w:t>
      </w:r>
    </w:p>
    <w:p w14:paraId="0531EA47" w14:textId="77777777" w:rsidR="009E5A6F" w:rsidRPr="009E5A6F" w:rsidRDefault="009E5A6F" w:rsidP="009E5A6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Can I remove dependents during open enrollment?</w:t>
      </w:r>
    </w:p>
    <w:p w14:paraId="66F55C30" w14:textId="5985E74A" w:rsidR="009E5A6F" w:rsidRPr="009E5A6F" w:rsidRDefault="00E67831" w:rsidP="009E5A6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w:t>
      </w:r>
      <w:r w:rsidR="009E5A6F" w:rsidRPr="009E5A6F">
        <w:rPr>
          <w:rFonts w:ascii="Times New Roman" w:eastAsia="Times New Roman" w:hAnsi="Times New Roman" w:cs="Times New Roman"/>
          <w:kern w:val="0"/>
          <w14:ligatures w14:val="none"/>
        </w:rPr>
        <w:t xml:space="preserve"> my spouse has coverage through their own employer</w:t>
      </w:r>
      <w:r>
        <w:rPr>
          <w:rFonts w:ascii="Times New Roman" w:eastAsia="Times New Roman" w:hAnsi="Times New Roman" w:cs="Times New Roman"/>
          <w:kern w:val="0"/>
          <w14:ligatures w14:val="none"/>
        </w:rPr>
        <w:t xml:space="preserve"> with a different open enrollment period, can I </w:t>
      </w:r>
      <w:proofErr w:type="gramStart"/>
      <w:r>
        <w:rPr>
          <w:rFonts w:ascii="Times New Roman" w:eastAsia="Times New Roman" w:hAnsi="Times New Roman" w:cs="Times New Roman"/>
          <w:kern w:val="0"/>
          <w14:ligatures w14:val="none"/>
        </w:rPr>
        <w:t>terminated</w:t>
      </w:r>
      <w:proofErr w:type="gramEnd"/>
      <w:r>
        <w:rPr>
          <w:rFonts w:ascii="Times New Roman" w:eastAsia="Times New Roman" w:hAnsi="Times New Roman" w:cs="Times New Roman"/>
          <w:kern w:val="0"/>
          <w14:ligatures w14:val="none"/>
        </w:rPr>
        <w:t xml:space="preserve"> my coverage to enroll in their plan? </w:t>
      </w:r>
    </w:p>
    <w:p w14:paraId="6DDE98B1" w14:textId="77777777" w:rsidR="009E5A6F" w:rsidRPr="009E5A6F" w:rsidRDefault="00000000" w:rsidP="009E5A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3534599">
          <v:rect id="_x0000_i1026" alt="" style="width:468pt;height:.05pt;mso-width-percent:0;mso-height-percent:0;mso-width-percent:0;mso-height-percent:0" o:hralign="center" o:hrstd="t" o:hr="t" fillcolor="#a0a0a0" stroked="f"/>
        </w:pict>
      </w:r>
    </w:p>
    <w:p w14:paraId="2D5F7FD2" w14:textId="3428B7E8" w:rsidR="00E67831" w:rsidRPr="00A74130" w:rsidRDefault="009E5A6F" w:rsidP="00E67831">
      <w:pPr>
        <w:spacing w:before="100" w:beforeAutospacing="1" w:after="100" w:afterAutospacing="1" w:line="240" w:lineRule="auto"/>
        <w:outlineLvl w:val="2"/>
        <w:rPr>
          <w:rFonts w:ascii="Times New Roman" w:eastAsia="Times New Roman" w:hAnsi="Times New Roman" w:cs="Times New Roman"/>
          <w:b/>
          <w:bCs/>
          <w:kern w:val="0"/>
          <w:sz w:val="27"/>
          <w:szCs w:val="27"/>
          <w:highlight w:val="cyan"/>
          <w14:ligatures w14:val="none"/>
        </w:rPr>
      </w:pPr>
      <w:r w:rsidRPr="009E5A6F">
        <w:rPr>
          <w:rFonts w:ascii="Apple Color Emoji" w:eastAsia="Times New Roman" w:hAnsi="Apple Color Emoji" w:cs="Apple Color Emoji"/>
          <w:b/>
          <w:bCs/>
          <w:kern w:val="0"/>
          <w:sz w:val="27"/>
          <w:szCs w:val="27"/>
          <w:highlight w:val="cyan"/>
          <w14:ligatures w14:val="none"/>
        </w:rPr>
        <w:t>💰</w:t>
      </w:r>
      <w:r w:rsidRPr="009E5A6F">
        <w:rPr>
          <w:rFonts w:ascii="Times New Roman" w:eastAsia="Times New Roman" w:hAnsi="Times New Roman" w:cs="Times New Roman"/>
          <w:b/>
          <w:bCs/>
          <w:kern w:val="0"/>
          <w:sz w:val="27"/>
          <w:szCs w:val="27"/>
          <w:highlight w:val="cyan"/>
          <w14:ligatures w14:val="none"/>
        </w:rPr>
        <w:t xml:space="preserve"> </w:t>
      </w:r>
      <w:r w:rsidR="00A74130" w:rsidRPr="00A74130">
        <w:rPr>
          <w:rFonts w:ascii="Times New Roman" w:eastAsia="Times New Roman" w:hAnsi="Times New Roman" w:cs="Times New Roman"/>
          <w:b/>
          <w:bCs/>
          <w:kern w:val="0"/>
          <w:sz w:val="27"/>
          <w:szCs w:val="27"/>
          <w:highlight w:val="cyan"/>
          <w14:ligatures w14:val="none"/>
        </w:rPr>
        <w:t>Health</w:t>
      </w:r>
      <w:r w:rsidRPr="009E5A6F">
        <w:rPr>
          <w:rFonts w:ascii="Times New Roman" w:eastAsia="Times New Roman" w:hAnsi="Times New Roman" w:cs="Times New Roman"/>
          <w:b/>
          <w:bCs/>
          <w:kern w:val="0"/>
          <w:sz w:val="27"/>
          <w:szCs w:val="27"/>
          <w:highlight w:val="cyan"/>
          <w14:ligatures w14:val="none"/>
        </w:rPr>
        <w:t xml:space="preserve"> Plans</w:t>
      </w:r>
    </w:p>
    <w:p w14:paraId="6A294AA5" w14:textId="13F2129A" w:rsidR="00E67831" w:rsidRPr="00A74130" w:rsidRDefault="00E67831" w:rsidP="00E67831">
      <w:pPr>
        <w:numPr>
          <w:ilvl w:val="0"/>
          <w:numId w:val="3"/>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A74130">
        <w:rPr>
          <w:rFonts w:ascii="Times New Roman" w:eastAsia="Times New Roman" w:hAnsi="Times New Roman" w:cs="Times New Roman"/>
          <w:kern w:val="0"/>
          <w:highlight w:val="cyan"/>
          <w14:ligatures w14:val="none"/>
        </w:rPr>
        <w:t>What do I tell my healthcare provider when they ask what insurance I have?</w:t>
      </w:r>
    </w:p>
    <w:p w14:paraId="43B75C8D" w14:textId="2E184067" w:rsidR="00E67831" w:rsidRPr="00A74130" w:rsidRDefault="00E67831" w:rsidP="00E67831">
      <w:pPr>
        <w:numPr>
          <w:ilvl w:val="0"/>
          <w:numId w:val="3"/>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9E5A6F">
        <w:rPr>
          <w:rFonts w:ascii="Times New Roman" w:eastAsia="Times New Roman" w:hAnsi="Times New Roman" w:cs="Times New Roman"/>
          <w:kern w:val="0"/>
          <w:highlight w:val="cyan"/>
          <w14:ligatures w14:val="none"/>
        </w:rPr>
        <w:t>How do I find</w:t>
      </w:r>
      <w:r w:rsidRPr="00A74130">
        <w:rPr>
          <w:rFonts w:ascii="Times New Roman" w:eastAsia="Times New Roman" w:hAnsi="Times New Roman" w:cs="Times New Roman"/>
          <w:kern w:val="0"/>
          <w:highlight w:val="cyan"/>
          <w14:ligatures w14:val="none"/>
        </w:rPr>
        <w:t xml:space="preserve"> </w:t>
      </w:r>
      <w:r w:rsidRPr="009E5A6F">
        <w:rPr>
          <w:rFonts w:ascii="Times New Roman" w:eastAsia="Times New Roman" w:hAnsi="Times New Roman" w:cs="Times New Roman"/>
          <w:kern w:val="0"/>
          <w:highlight w:val="cyan"/>
          <w14:ligatures w14:val="none"/>
        </w:rPr>
        <w:t>in-network providers</w:t>
      </w:r>
      <w:r w:rsidRPr="00A74130">
        <w:rPr>
          <w:rFonts w:ascii="Times New Roman" w:eastAsia="Times New Roman" w:hAnsi="Times New Roman" w:cs="Times New Roman"/>
          <w:kern w:val="0"/>
          <w:highlight w:val="cyan"/>
          <w14:ligatures w14:val="none"/>
        </w:rPr>
        <w:t xml:space="preserve"> in the PHCS network</w:t>
      </w:r>
      <w:r w:rsidRPr="009E5A6F">
        <w:rPr>
          <w:rFonts w:ascii="Times New Roman" w:eastAsia="Times New Roman" w:hAnsi="Times New Roman" w:cs="Times New Roman"/>
          <w:kern w:val="0"/>
          <w:highlight w:val="cyan"/>
          <w14:ligatures w14:val="none"/>
        </w:rPr>
        <w:t>?</w:t>
      </w:r>
    </w:p>
    <w:p w14:paraId="6C666F14" w14:textId="12BC869A" w:rsidR="00E67831" w:rsidRPr="00A74130" w:rsidRDefault="00E67831" w:rsidP="00E67831">
      <w:pPr>
        <w:numPr>
          <w:ilvl w:val="0"/>
          <w:numId w:val="3"/>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A74130">
        <w:rPr>
          <w:rFonts w:ascii="Times New Roman" w:eastAsia="Times New Roman" w:hAnsi="Times New Roman" w:cs="Times New Roman"/>
          <w:kern w:val="0"/>
          <w:highlight w:val="cyan"/>
          <w14:ligatures w14:val="none"/>
        </w:rPr>
        <w:t>How can I tell if both the provider and the facility are in network?</w:t>
      </w:r>
    </w:p>
    <w:p w14:paraId="2275D77F" w14:textId="1C980956" w:rsidR="00075251" w:rsidRPr="00A74130" w:rsidRDefault="00E67831" w:rsidP="009E5A6F">
      <w:pPr>
        <w:numPr>
          <w:ilvl w:val="0"/>
          <w:numId w:val="3"/>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A74130">
        <w:rPr>
          <w:rFonts w:ascii="Times New Roman" w:eastAsia="Times New Roman" w:hAnsi="Times New Roman" w:cs="Times New Roman"/>
          <w:kern w:val="0"/>
          <w:highlight w:val="cyan"/>
          <w14:ligatures w14:val="none"/>
        </w:rPr>
        <w:t xml:space="preserve">Do any of the available plans have </w:t>
      </w:r>
      <w:r w:rsidR="00075251" w:rsidRPr="00A74130">
        <w:rPr>
          <w:rFonts w:ascii="Times New Roman" w:eastAsia="Times New Roman" w:hAnsi="Times New Roman" w:cs="Times New Roman"/>
          <w:kern w:val="0"/>
          <w:highlight w:val="cyan"/>
          <w14:ligatures w14:val="none"/>
        </w:rPr>
        <w:t>deductibles?</w:t>
      </w:r>
    </w:p>
    <w:p w14:paraId="10093DED" w14:textId="7B83D747" w:rsidR="00075251" w:rsidRPr="00A74130" w:rsidRDefault="00075251" w:rsidP="009E5A6F">
      <w:pPr>
        <w:numPr>
          <w:ilvl w:val="0"/>
          <w:numId w:val="3"/>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A74130">
        <w:rPr>
          <w:rFonts w:ascii="Times New Roman" w:eastAsia="Times New Roman" w:hAnsi="Times New Roman" w:cs="Times New Roman"/>
          <w:kern w:val="0"/>
          <w:highlight w:val="cyan"/>
          <w14:ligatures w14:val="none"/>
        </w:rPr>
        <w:t xml:space="preserve">How does the </w:t>
      </w:r>
      <w:proofErr w:type="gramStart"/>
      <w:r w:rsidRPr="00A74130">
        <w:rPr>
          <w:rFonts w:ascii="Times New Roman" w:eastAsia="Times New Roman" w:hAnsi="Times New Roman" w:cs="Times New Roman"/>
          <w:kern w:val="0"/>
          <w:highlight w:val="cyan"/>
          <w14:ligatures w14:val="none"/>
        </w:rPr>
        <w:t>Out of Pocket</w:t>
      </w:r>
      <w:proofErr w:type="gramEnd"/>
      <w:r w:rsidRPr="00A74130">
        <w:rPr>
          <w:rFonts w:ascii="Times New Roman" w:eastAsia="Times New Roman" w:hAnsi="Times New Roman" w:cs="Times New Roman"/>
          <w:kern w:val="0"/>
          <w:highlight w:val="cyan"/>
          <w14:ligatures w14:val="none"/>
        </w:rPr>
        <w:t xml:space="preserve"> Max</w:t>
      </w:r>
      <w:r w:rsidR="00E67831" w:rsidRPr="00A74130">
        <w:rPr>
          <w:rFonts w:ascii="Times New Roman" w:eastAsia="Times New Roman" w:hAnsi="Times New Roman" w:cs="Times New Roman"/>
          <w:kern w:val="0"/>
          <w:highlight w:val="cyan"/>
          <w14:ligatures w14:val="none"/>
        </w:rPr>
        <w:t>imum</w:t>
      </w:r>
      <w:r w:rsidRPr="00A74130">
        <w:rPr>
          <w:rFonts w:ascii="Times New Roman" w:eastAsia="Times New Roman" w:hAnsi="Times New Roman" w:cs="Times New Roman"/>
          <w:kern w:val="0"/>
          <w:highlight w:val="cyan"/>
          <w14:ligatures w14:val="none"/>
        </w:rPr>
        <w:t xml:space="preserve"> work?</w:t>
      </w:r>
    </w:p>
    <w:p w14:paraId="07CC7DEA" w14:textId="0361E1D9" w:rsidR="00075251" w:rsidRPr="00A74130" w:rsidRDefault="00075251" w:rsidP="009E5A6F">
      <w:pPr>
        <w:numPr>
          <w:ilvl w:val="0"/>
          <w:numId w:val="3"/>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A74130">
        <w:rPr>
          <w:rFonts w:ascii="Times New Roman" w:eastAsia="Times New Roman" w:hAnsi="Times New Roman" w:cs="Times New Roman"/>
          <w:kern w:val="0"/>
          <w:highlight w:val="cyan"/>
          <w14:ligatures w14:val="none"/>
        </w:rPr>
        <w:t>If I am using a network provider, will I have to pay more than</w:t>
      </w:r>
      <w:r w:rsidR="00056A34" w:rsidRPr="00A74130">
        <w:rPr>
          <w:rFonts w:ascii="Times New Roman" w:eastAsia="Times New Roman" w:hAnsi="Times New Roman" w:cs="Times New Roman"/>
          <w:kern w:val="0"/>
          <w:highlight w:val="cyan"/>
          <w14:ligatures w14:val="none"/>
        </w:rPr>
        <w:t xml:space="preserve"> the </w:t>
      </w:r>
      <w:r w:rsidRPr="00A74130">
        <w:rPr>
          <w:rFonts w:ascii="Times New Roman" w:eastAsia="Times New Roman" w:hAnsi="Times New Roman" w:cs="Times New Roman"/>
          <w:kern w:val="0"/>
          <w:highlight w:val="cyan"/>
          <w14:ligatures w14:val="none"/>
        </w:rPr>
        <w:t>copay</w:t>
      </w:r>
      <w:r w:rsidR="00056A34" w:rsidRPr="00A74130">
        <w:rPr>
          <w:rFonts w:ascii="Times New Roman" w:eastAsia="Times New Roman" w:hAnsi="Times New Roman" w:cs="Times New Roman"/>
          <w:kern w:val="0"/>
          <w:highlight w:val="cyan"/>
          <w14:ligatures w14:val="none"/>
        </w:rPr>
        <w:t xml:space="preserve"> shown</w:t>
      </w:r>
      <w:r w:rsidRPr="00A74130">
        <w:rPr>
          <w:rFonts w:ascii="Times New Roman" w:eastAsia="Times New Roman" w:hAnsi="Times New Roman" w:cs="Times New Roman"/>
          <w:kern w:val="0"/>
          <w:highlight w:val="cyan"/>
          <w14:ligatures w14:val="none"/>
        </w:rPr>
        <w:t>?</w:t>
      </w:r>
    </w:p>
    <w:p w14:paraId="5AB6AB01" w14:textId="4F62B475" w:rsidR="00075251" w:rsidRPr="009E5A6F" w:rsidRDefault="00075251" w:rsidP="009E5A6F">
      <w:pPr>
        <w:numPr>
          <w:ilvl w:val="0"/>
          <w:numId w:val="3"/>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A74130">
        <w:rPr>
          <w:rFonts w:ascii="Times New Roman" w:eastAsia="Times New Roman" w:hAnsi="Times New Roman" w:cs="Times New Roman"/>
          <w:kern w:val="0"/>
          <w:highlight w:val="cyan"/>
          <w14:ligatures w14:val="none"/>
        </w:rPr>
        <w:t>What is KIS and how does that wor</w:t>
      </w:r>
      <w:r w:rsidR="0098259C" w:rsidRPr="00A74130">
        <w:rPr>
          <w:rFonts w:ascii="Times New Roman" w:eastAsia="Times New Roman" w:hAnsi="Times New Roman" w:cs="Times New Roman"/>
          <w:kern w:val="0"/>
          <w:highlight w:val="cyan"/>
          <w14:ligatures w14:val="none"/>
        </w:rPr>
        <w:t>k</w:t>
      </w:r>
      <w:r w:rsidRPr="00A74130">
        <w:rPr>
          <w:rFonts w:ascii="Times New Roman" w:eastAsia="Times New Roman" w:hAnsi="Times New Roman" w:cs="Times New Roman"/>
          <w:kern w:val="0"/>
          <w:highlight w:val="cyan"/>
          <w14:ligatures w14:val="none"/>
        </w:rPr>
        <w:t>?</w:t>
      </w:r>
      <w:r w:rsidR="0098259C" w:rsidRPr="00A74130">
        <w:rPr>
          <w:rFonts w:ascii="Times New Roman" w:eastAsia="Times New Roman" w:hAnsi="Times New Roman" w:cs="Times New Roman"/>
          <w:kern w:val="0"/>
          <w:highlight w:val="cyan"/>
          <w14:ligatures w14:val="none"/>
        </w:rPr>
        <w:t xml:space="preserve">  Is it covered at 100%?</w:t>
      </w:r>
    </w:p>
    <w:p w14:paraId="6326AC92" w14:textId="7D080F53" w:rsidR="00075251" w:rsidRPr="00A74130" w:rsidRDefault="00075251" w:rsidP="009E5A6F">
      <w:pPr>
        <w:numPr>
          <w:ilvl w:val="0"/>
          <w:numId w:val="3"/>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A74130">
        <w:rPr>
          <w:rFonts w:ascii="Times New Roman" w:eastAsia="Times New Roman" w:hAnsi="Times New Roman" w:cs="Times New Roman"/>
          <w:kern w:val="0"/>
          <w:highlight w:val="cyan"/>
          <w14:ligatures w14:val="none"/>
        </w:rPr>
        <w:t>How does the ER benefit work?  What if the ER fee is more than $1000?</w:t>
      </w:r>
    </w:p>
    <w:p w14:paraId="7900BE0F" w14:textId="4C060D8A" w:rsidR="00056A34" w:rsidRPr="009E5A6F" w:rsidRDefault="00056A34" w:rsidP="009E5A6F">
      <w:pPr>
        <w:numPr>
          <w:ilvl w:val="0"/>
          <w:numId w:val="3"/>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A74130">
        <w:rPr>
          <w:rFonts w:ascii="Times New Roman" w:eastAsia="Times New Roman" w:hAnsi="Times New Roman" w:cs="Times New Roman"/>
          <w:kern w:val="0"/>
          <w:highlight w:val="cyan"/>
          <w14:ligatures w14:val="none"/>
        </w:rPr>
        <w:t xml:space="preserve">What are my options if </w:t>
      </w:r>
      <w:r w:rsidR="0098259C" w:rsidRPr="00A74130">
        <w:rPr>
          <w:rFonts w:ascii="Times New Roman" w:eastAsia="Times New Roman" w:hAnsi="Times New Roman" w:cs="Times New Roman"/>
          <w:kern w:val="0"/>
          <w:highlight w:val="cyan"/>
          <w14:ligatures w14:val="none"/>
        </w:rPr>
        <w:t xml:space="preserve">my healthcare </w:t>
      </w:r>
      <w:r w:rsidRPr="00A74130">
        <w:rPr>
          <w:rFonts w:ascii="Times New Roman" w:eastAsia="Times New Roman" w:hAnsi="Times New Roman" w:cs="Times New Roman"/>
          <w:kern w:val="0"/>
          <w:highlight w:val="cyan"/>
          <w14:ligatures w14:val="none"/>
        </w:rPr>
        <w:t xml:space="preserve">claim is denied? </w:t>
      </w:r>
    </w:p>
    <w:p w14:paraId="3E1F09E9" w14:textId="77777777" w:rsidR="009E5A6F" w:rsidRPr="009E5A6F" w:rsidRDefault="00000000" w:rsidP="009E5A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CA1C610">
          <v:rect id="_x0000_i1027" alt="" style="width:468pt;height:.05pt;mso-width-percent:0;mso-height-percent:0;mso-width-percent:0;mso-height-percent:0" o:hralign="center" o:hrstd="t" o:hr="t" fillcolor="#a0a0a0" stroked="f"/>
        </w:pict>
      </w:r>
    </w:p>
    <w:p w14:paraId="0F173823" w14:textId="1F6D4419" w:rsidR="009E5A6F" w:rsidRPr="009E5A6F" w:rsidRDefault="009E5A6F" w:rsidP="009E5A6F">
      <w:pPr>
        <w:spacing w:after="0" w:line="240" w:lineRule="auto"/>
        <w:rPr>
          <w:rFonts w:ascii="Times New Roman" w:eastAsia="Times New Roman" w:hAnsi="Times New Roman" w:cs="Times New Roman"/>
          <w:kern w:val="0"/>
          <w14:ligatures w14:val="none"/>
        </w:rPr>
      </w:pPr>
    </w:p>
    <w:p w14:paraId="08D16205" w14:textId="77777777" w:rsidR="009E5A6F" w:rsidRPr="009E5A6F" w:rsidRDefault="009E5A6F" w:rsidP="009E5A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5A6F">
        <w:rPr>
          <w:rFonts w:ascii="Apple Color Emoji" w:eastAsia="Times New Roman" w:hAnsi="Apple Color Emoji" w:cs="Apple Color Emoji"/>
          <w:b/>
          <w:bCs/>
          <w:kern w:val="0"/>
          <w:sz w:val="27"/>
          <w:szCs w:val="27"/>
          <w14:ligatures w14:val="none"/>
        </w:rPr>
        <w:t>🏦</w:t>
      </w:r>
      <w:r w:rsidRPr="009E5A6F">
        <w:rPr>
          <w:rFonts w:ascii="Times New Roman" w:eastAsia="Times New Roman" w:hAnsi="Times New Roman" w:cs="Times New Roman"/>
          <w:b/>
          <w:bCs/>
          <w:kern w:val="0"/>
          <w:sz w:val="27"/>
          <w:szCs w:val="27"/>
          <w14:ligatures w14:val="none"/>
        </w:rPr>
        <w:t xml:space="preserve"> Other Benefits</w:t>
      </w:r>
    </w:p>
    <w:p w14:paraId="0F68970A" w14:textId="77777777" w:rsidR="009E5A6F" w:rsidRPr="009E5A6F" w:rsidRDefault="009E5A6F" w:rsidP="009E5A6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Are there any wellness programs or incentives?</w:t>
      </w:r>
    </w:p>
    <w:p w14:paraId="3A771F0B" w14:textId="77777777" w:rsidR="009E5A6F" w:rsidRPr="009E5A6F" w:rsidRDefault="009E5A6F" w:rsidP="009E5A6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How do I update my beneficiary information?</w:t>
      </w:r>
    </w:p>
    <w:p w14:paraId="30E5A253" w14:textId="76B25A59" w:rsidR="009E5A6F" w:rsidRPr="009E5A6F" w:rsidRDefault="00000000" w:rsidP="009E5A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8DFDE76">
          <v:rect id="_x0000_i1028" alt="" style="width:468pt;height:.05pt;mso-width-percent:0;mso-height-percent:0;mso-width-percent:0;mso-height-percent:0" o:hralign="center" o:hrstd="t" o:hr="t" fillcolor="#a0a0a0" stroked="f"/>
        </w:pict>
      </w:r>
    </w:p>
    <w:p w14:paraId="74912257" w14:textId="77777777" w:rsidR="009E5A6F" w:rsidRPr="009E5A6F" w:rsidRDefault="009E5A6F" w:rsidP="009E5A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5A6F">
        <w:rPr>
          <w:rFonts w:ascii="Apple Color Emoji" w:eastAsia="Times New Roman" w:hAnsi="Apple Color Emoji" w:cs="Apple Color Emoji"/>
          <w:b/>
          <w:bCs/>
          <w:kern w:val="0"/>
          <w:sz w:val="27"/>
          <w:szCs w:val="27"/>
          <w14:ligatures w14:val="none"/>
        </w:rPr>
        <w:t>📞</w:t>
      </w:r>
      <w:r w:rsidRPr="009E5A6F">
        <w:rPr>
          <w:rFonts w:ascii="Times New Roman" w:eastAsia="Times New Roman" w:hAnsi="Times New Roman" w:cs="Times New Roman"/>
          <w:b/>
          <w:bCs/>
          <w:kern w:val="0"/>
          <w:sz w:val="27"/>
          <w:szCs w:val="27"/>
          <w14:ligatures w14:val="none"/>
        </w:rPr>
        <w:t xml:space="preserve"> After Enrollment</w:t>
      </w:r>
    </w:p>
    <w:p w14:paraId="7EDF5BC9" w14:textId="77777777" w:rsidR="009E5A6F" w:rsidRPr="009E5A6F" w:rsidRDefault="009E5A6F" w:rsidP="009E5A6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How do I confirm that my elections were submitted successfully?</w:t>
      </w:r>
    </w:p>
    <w:p w14:paraId="59D13BB5" w14:textId="3004B8B0" w:rsidR="009E5A6F" w:rsidRPr="009E5A6F" w:rsidRDefault="009E5A6F" w:rsidP="009E5A6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When will I receive new ID cards?</w:t>
      </w:r>
      <w:r w:rsidR="00D23F24">
        <w:rPr>
          <w:rFonts w:ascii="Times New Roman" w:eastAsia="Times New Roman" w:hAnsi="Times New Roman" w:cs="Times New Roman"/>
          <w:kern w:val="0"/>
          <w14:ligatures w14:val="none"/>
        </w:rPr>
        <w:t xml:space="preserve"> </w:t>
      </w:r>
      <w:r w:rsidR="00D23F24" w:rsidRPr="00D23F24">
        <w:rPr>
          <w:rFonts w:ascii="Times New Roman" w:eastAsia="Times New Roman" w:hAnsi="Times New Roman" w:cs="Times New Roman"/>
          <w:kern w:val="0"/>
          <w:highlight w:val="yellow"/>
          <w14:ligatures w14:val="none"/>
        </w:rPr>
        <w:t>(Will everyone receive a new ID card)?</w:t>
      </w:r>
    </w:p>
    <w:p w14:paraId="4AEC7B2D" w14:textId="77777777" w:rsidR="009E5A6F" w:rsidRPr="009E5A6F" w:rsidRDefault="009E5A6F" w:rsidP="009E5A6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How do I access my benefits after they start?</w:t>
      </w:r>
    </w:p>
    <w:p w14:paraId="0F0BBA97" w14:textId="3B84EDEB" w:rsidR="009E5A6F" w:rsidRDefault="009E5A6F" w:rsidP="009956A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E5A6F">
        <w:rPr>
          <w:rFonts w:ascii="Times New Roman" w:eastAsia="Times New Roman" w:hAnsi="Times New Roman" w:cs="Times New Roman"/>
          <w:kern w:val="0"/>
          <w14:ligatures w14:val="none"/>
        </w:rPr>
        <w:t>Who do I contact if there’s an issue with my coverage?</w:t>
      </w:r>
    </w:p>
    <w:p w14:paraId="78D27400" w14:textId="1D071506" w:rsidR="007E5EAE" w:rsidRDefault="007E5EAE" w:rsidP="007E5EAE">
      <w:pPr>
        <w:pStyle w:val="ListParagraph"/>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E5EAE">
        <w:rPr>
          <w:rFonts w:ascii="Times New Roman" w:eastAsia="Times New Roman" w:hAnsi="Times New Roman" w:cs="Times New Roman"/>
          <w:b/>
          <w:bCs/>
          <w:kern w:val="0"/>
          <w:sz w:val="36"/>
          <w:szCs w:val="36"/>
          <w14:ligatures w14:val="none"/>
        </w:rPr>
        <w:lastRenderedPageBreak/>
        <w:t>Benefit Q&amp;A / Info Session</w:t>
      </w:r>
      <w:r w:rsidR="00AD6326">
        <w:rPr>
          <w:rFonts w:ascii="Times New Roman" w:eastAsia="Times New Roman" w:hAnsi="Times New Roman" w:cs="Times New Roman"/>
          <w:b/>
          <w:bCs/>
          <w:kern w:val="0"/>
          <w:sz w:val="36"/>
          <w:szCs w:val="36"/>
          <w14:ligatures w14:val="none"/>
        </w:rPr>
        <w:t xml:space="preserve"> Answers </w:t>
      </w:r>
    </w:p>
    <w:p w14:paraId="06CC29FC" w14:textId="77777777" w:rsidR="00CC4429" w:rsidRPr="007E5EAE" w:rsidRDefault="00CC4429" w:rsidP="007E5EAE">
      <w:pPr>
        <w:pStyle w:val="ListParagraph"/>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CB92DCB" w14:textId="77777777" w:rsidR="007E5EAE" w:rsidRPr="007E5EAE" w:rsidRDefault="007E5EAE" w:rsidP="007E5EAE">
      <w:pPr>
        <w:pStyle w:val="ListParagraph"/>
        <w:numPr>
          <w:ilvl w:val="0"/>
          <w:numId w:val="7"/>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E5EAE">
        <w:rPr>
          <w:rFonts w:ascii="Times New Roman" w:eastAsia="Times New Roman" w:hAnsi="Times New Roman" w:cs="Times New Roman"/>
          <w:b/>
          <w:bCs/>
          <w:kern w:val="0"/>
          <w:sz w:val="27"/>
          <w:szCs w:val="27"/>
          <w14:ligatures w14:val="none"/>
        </w:rPr>
        <w:t>General Enrollment Questions</w:t>
      </w:r>
    </w:p>
    <w:p w14:paraId="271EA016" w14:textId="0ECEC472"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What happens if I’m currently enrolled and I don’t participate in Open Enrollment?</w:t>
      </w:r>
      <w:r w:rsidRPr="007E5EAE">
        <w:rPr>
          <w:rFonts w:ascii="Times New Roman" w:eastAsia="Times New Roman" w:hAnsi="Times New Roman" w:cs="Times New Roman"/>
          <w:kern w:val="0"/>
          <w14:ligatures w14:val="none"/>
        </w:rPr>
        <w:br/>
        <w:t xml:space="preserve">If you do not participate in Open Enrollment, your current benefit elections will carry over to the next plan year. However, you may miss the opportunity to make changes or enroll in new </w:t>
      </w:r>
      <w:proofErr w:type="gramStart"/>
      <w:r w:rsidRPr="007E5EAE">
        <w:rPr>
          <w:rFonts w:ascii="Times New Roman" w:eastAsia="Times New Roman" w:hAnsi="Times New Roman" w:cs="Times New Roman"/>
          <w:kern w:val="0"/>
          <w14:ligatures w14:val="none"/>
        </w:rPr>
        <w:t>benefits</w:t>
      </w:r>
      <w:proofErr w:type="gramEnd"/>
      <w:r w:rsidRPr="007E5EAE">
        <w:rPr>
          <w:rFonts w:ascii="Times New Roman" w:eastAsia="Times New Roman" w:hAnsi="Times New Roman" w:cs="Times New Roman"/>
          <w:kern w:val="0"/>
          <w14:ligatures w14:val="none"/>
        </w:rPr>
        <w:t>, so we encourage everyone to review their options and participate.</w:t>
      </w:r>
    </w:p>
    <w:p w14:paraId="5CF02F93" w14:textId="226A3C82"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How do I make or change my benefit elections (e.g., online portal, paper form)?</w:t>
      </w:r>
      <w:r w:rsidRPr="007E5EAE">
        <w:rPr>
          <w:rFonts w:ascii="Times New Roman" w:eastAsia="Times New Roman" w:hAnsi="Times New Roman" w:cs="Times New Roman"/>
          <w:kern w:val="0"/>
          <w14:ligatures w14:val="none"/>
        </w:rPr>
        <w:br/>
        <w:t>You can make or change your benefit elections through our online benefits port</w:t>
      </w:r>
      <w:r w:rsidR="00A719FA">
        <w:rPr>
          <w:rFonts w:ascii="Times New Roman" w:eastAsia="Times New Roman" w:hAnsi="Times New Roman" w:cs="Times New Roman"/>
          <w:kern w:val="0"/>
          <w14:ligatures w14:val="none"/>
        </w:rPr>
        <w:t>a</w:t>
      </w:r>
      <w:r w:rsidRPr="007E5EAE">
        <w:rPr>
          <w:rFonts w:ascii="Times New Roman" w:eastAsia="Times New Roman" w:hAnsi="Times New Roman" w:cs="Times New Roman"/>
          <w:kern w:val="0"/>
          <w14:ligatures w14:val="none"/>
        </w:rPr>
        <w:t>l.</w:t>
      </w:r>
      <w:r w:rsidR="00A719FA">
        <w:rPr>
          <w:rFonts w:ascii="Times New Roman" w:eastAsia="Times New Roman" w:hAnsi="Times New Roman" w:cs="Times New Roman"/>
          <w:kern w:val="0"/>
          <w14:ligatures w14:val="none"/>
        </w:rPr>
        <w:t xml:space="preserve"> </w:t>
      </w:r>
      <w:r w:rsidRPr="007E5EAE">
        <w:rPr>
          <w:rFonts w:ascii="Times New Roman" w:eastAsia="Times New Roman" w:hAnsi="Times New Roman" w:cs="Times New Roman"/>
          <w:kern w:val="0"/>
          <w14:ligatures w14:val="none"/>
        </w:rPr>
        <w:t xml:space="preserve"> If you need assistance or </w:t>
      </w:r>
      <w:r w:rsidR="00205C3B">
        <w:rPr>
          <w:rFonts w:ascii="Times New Roman" w:eastAsia="Times New Roman" w:hAnsi="Times New Roman" w:cs="Times New Roman"/>
          <w:kern w:val="0"/>
          <w14:ligatures w14:val="none"/>
        </w:rPr>
        <w:t>need some other form of accommodation for access</w:t>
      </w:r>
      <w:r w:rsidRPr="007E5EAE">
        <w:rPr>
          <w:rFonts w:ascii="Times New Roman" w:eastAsia="Times New Roman" w:hAnsi="Times New Roman" w:cs="Times New Roman"/>
          <w:kern w:val="0"/>
          <w14:ligatures w14:val="none"/>
        </w:rPr>
        <w:t xml:space="preserve">, </w:t>
      </w:r>
      <w:commentRangeStart w:id="0"/>
      <w:r w:rsidRPr="007E5EAE">
        <w:rPr>
          <w:rFonts w:ascii="Times New Roman" w:eastAsia="Times New Roman" w:hAnsi="Times New Roman" w:cs="Times New Roman"/>
          <w:kern w:val="0"/>
          <w14:ligatures w14:val="none"/>
        </w:rPr>
        <w:t>please contact</w:t>
      </w:r>
      <w:r w:rsidR="008A3E63">
        <w:rPr>
          <w:rFonts w:ascii="Times New Roman" w:eastAsia="Times New Roman" w:hAnsi="Times New Roman" w:cs="Times New Roman"/>
          <w:kern w:val="0"/>
          <w14:ligatures w14:val="none"/>
        </w:rPr>
        <w:t xml:space="preserve"> call center as your first option and if need be, send an email to</w:t>
      </w:r>
      <w:r w:rsidRPr="007E5EAE">
        <w:rPr>
          <w:rFonts w:ascii="Times New Roman" w:eastAsia="Times New Roman" w:hAnsi="Times New Roman" w:cs="Times New Roman"/>
          <w:kern w:val="0"/>
          <w14:ligatures w14:val="none"/>
        </w:rPr>
        <w:t xml:space="preserve"> Human Resources for support.</w:t>
      </w:r>
      <w:commentRangeEnd w:id="0"/>
      <w:r w:rsidR="00A719FA">
        <w:rPr>
          <w:rStyle w:val="CommentReference"/>
        </w:rPr>
        <w:commentReference w:id="0"/>
      </w:r>
    </w:p>
    <w:p w14:paraId="055E1477" w14:textId="77777777"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Can I make changes after open enrollment ends?</w:t>
      </w:r>
      <w:r w:rsidRPr="007E5EAE">
        <w:rPr>
          <w:rFonts w:ascii="Times New Roman" w:eastAsia="Times New Roman" w:hAnsi="Times New Roman" w:cs="Times New Roman"/>
          <w:kern w:val="0"/>
          <w14:ligatures w14:val="none"/>
        </w:rPr>
        <w:br/>
        <w:t>Changes are only allowed after Open Enrollment if you experience a qualifying life event (such as marriage, birth/adoption of a child, or loss of other coverage). Otherwise, elections are locked in until the next Open Enrollment period.</w:t>
      </w:r>
    </w:p>
    <w:p w14:paraId="0543C897" w14:textId="2B2F2534"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Who should I contact if I have questions about my benefits or need help enrolling?</w:t>
      </w:r>
      <w:r w:rsidRPr="007E5EAE">
        <w:rPr>
          <w:rFonts w:ascii="Times New Roman" w:eastAsia="Times New Roman" w:hAnsi="Times New Roman" w:cs="Times New Roman"/>
          <w:kern w:val="0"/>
          <w14:ligatures w14:val="none"/>
        </w:rPr>
        <w:br/>
        <w:t xml:space="preserve">Please </w:t>
      </w:r>
      <w:r w:rsidR="008A3E63" w:rsidRPr="007E5EAE">
        <w:rPr>
          <w:rFonts w:ascii="Times New Roman" w:eastAsia="Times New Roman" w:hAnsi="Times New Roman" w:cs="Times New Roman"/>
          <w:kern w:val="0"/>
          <w14:ligatures w14:val="none"/>
        </w:rPr>
        <w:t>contact</w:t>
      </w:r>
      <w:r w:rsidR="008A3E63">
        <w:rPr>
          <w:rFonts w:ascii="Times New Roman" w:eastAsia="Times New Roman" w:hAnsi="Times New Roman" w:cs="Times New Roman"/>
          <w:kern w:val="0"/>
          <w14:ligatures w14:val="none"/>
        </w:rPr>
        <w:t xml:space="preserve"> call center as your first option and if need be, send an email to</w:t>
      </w:r>
      <w:r w:rsidR="008A3E63" w:rsidRPr="007E5EAE">
        <w:rPr>
          <w:rFonts w:ascii="Times New Roman" w:eastAsia="Times New Roman" w:hAnsi="Times New Roman" w:cs="Times New Roman"/>
          <w:kern w:val="0"/>
          <w14:ligatures w14:val="none"/>
        </w:rPr>
        <w:t xml:space="preserve"> </w:t>
      </w:r>
      <w:commentRangeStart w:id="1"/>
      <w:r w:rsidRPr="007E5EAE">
        <w:rPr>
          <w:rFonts w:ascii="Times New Roman" w:eastAsia="Times New Roman" w:hAnsi="Times New Roman" w:cs="Times New Roman"/>
          <w:kern w:val="0"/>
          <w14:ligatures w14:val="none"/>
        </w:rPr>
        <w:t xml:space="preserve">CCRES </w:t>
      </w:r>
      <w:r w:rsidR="00205C3B">
        <w:rPr>
          <w:rFonts w:ascii="Times New Roman" w:eastAsia="Times New Roman" w:hAnsi="Times New Roman" w:cs="Times New Roman"/>
          <w:kern w:val="0"/>
          <w14:ligatures w14:val="none"/>
        </w:rPr>
        <w:t>HR/</w:t>
      </w:r>
      <w:r w:rsidRPr="007E5EAE">
        <w:rPr>
          <w:rFonts w:ascii="Times New Roman" w:eastAsia="Times New Roman" w:hAnsi="Times New Roman" w:cs="Times New Roman"/>
          <w:kern w:val="0"/>
          <w14:ligatures w14:val="none"/>
        </w:rPr>
        <w:t xml:space="preserve">Benefits Team. </w:t>
      </w:r>
      <w:commentRangeEnd w:id="1"/>
      <w:r w:rsidR="00A719FA">
        <w:rPr>
          <w:rStyle w:val="CommentReference"/>
        </w:rPr>
        <w:commentReference w:id="1"/>
      </w:r>
      <w:r w:rsidRPr="007E5EAE">
        <w:rPr>
          <w:rFonts w:ascii="Times New Roman" w:eastAsia="Times New Roman" w:hAnsi="Times New Roman" w:cs="Times New Roman"/>
          <w:kern w:val="0"/>
          <w14:ligatures w14:val="none"/>
        </w:rPr>
        <w:t>We’re here to help guide you through the process and answer any questions.</w:t>
      </w:r>
    </w:p>
    <w:p w14:paraId="1472F48B" w14:textId="77777777" w:rsidR="007E5EAE" w:rsidRPr="00CC4429" w:rsidRDefault="00000000" w:rsidP="00CC4429">
      <w:pPr>
        <w:spacing w:after="0" w:line="240" w:lineRule="auto"/>
        <w:ind w:left="360"/>
        <w:rPr>
          <w:rFonts w:ascii="Times New Roman" w:eastAsia="Times New Roman" w:hAnsi="Times New Roman" w:cs="Times New Roman"/>
          <w:kern w:val="0"/>
          <w14:ligatures w14:val="none"/>
        </w:rPr>
      </w:pPr>
      <w:r>
        <w:pict w14:anchorId="40FB5910">
          <v:rect id="_x0000_i1029" style="width:0;height:1.5pt" o:hralign="center" o:hrstd="t" o:hr="t" fillcolor="#a0a0a0" stroked="f"/>
        </w:pict>
      </w:r>
    </w:p>
    <w:p w14:paraId="191C2801" w14:textId="77777777" w:rsidR="007E5EAE" w:rsidRPr="007E5EAE" w:rsidRDefault="007E5EAE" w:rsidP="00205C3B">
      <w:pPr>
        <w:pStyle w:val="ListParagraph"/>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E5EAE">
        <w:rPr>
          <w:rFonts w:ascii="Times New Roman" w:eastAsia="Times New Roman" w:hAnsi="Times New Roman" w:cs="Times New Roman"/>
          <w:b/>
          <w:bCs/>
          <w:kern w:val="0"/>
          <w:sz w:val="27"/>
          <w:szCs w:val="27"/>
          <w14:ligatures w14:val="none"/>
        </w:rPr>
        <w:t>Eligibility &amp; Dependent Coverage</w:t>
      </w:r>
    </w:p>
    <w:p w14:paraId="683767FB" w14:textId="579749B2"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Can I cover my spouse, domestic partner, or dependents?</w:t>
      </w:r>
      <w:r w:rsidRPr="007E5EAE">
        <w:rPr>
          <w:rFonts w:ascii="Times New Roman" w:eastAsia="Times New Roman" w:hAnsi="Times New Roman" w:cs="Times New Roman"/>
          <w:kern w:val="0"/>
          <w14:ligatures w14:val="none"/>
        </w:rPr>
        <w:br/>
        <w:t xml:space="preserve">Yes, you may cover your spouse, domestic partner, and eligible dependents under </w:t>
      </w:r>
      <w:r w:rsidR="00205C3B">
        <w:rPr>
          <w:rFonts w:ascii="Times New Roman" w:eastAsia="Times New Roman" w:hAnsi="Times New Roman" w:cs="Times New Roman"/>
          <w:kern w:val="0"/>
          <w14:ligatures w14:val="none"/>
        </w:rPr>
        <w:t xml:space="preserve">the </w:t>
      </w:r>
      <w:r w:rsidRPr="007E5EAE">
        <w:rPr>
          <w:rFonts w:ascii="Times New Roman" w:eastAsia="Times New Roman" w:hAnsi="Times New Roman" w:cs="Times New Roman"/>
          <w:kern w:val="0"/>
          <w14:ligatures w14:val="none"/>
        </w:rPr>
        <w:t xml:space="preserve">CCRES benefit </w:t>
      </w:r>
      <w:proofErr w:type="gramStart"/>
      <w:r w:rsidRPr="007E5EAE">
        <w:rPr>
          <w:rFonts w:ascii="Times New Roman" w:eastAsia="Times New Roman" w:hAnsi="Times New Roman" w:cs="Times New Roman"/>
          <w:kern w:val="0"/>
          <w14:ligatures w14:val="none"/>
        </w:rPr>
        <w:t>plans</w:t>
      </w:r>
      <w:proofErr w:type="gramEnd"/>
      <w:r w:rsidR="00205C3B">
        <w:rPr>
          <w:rFonts w:ascii="Times New Roman" w:eastAsia="Times New Roman" w:hAnsi="Times New Roman" w:cs="Times New Roman"/>
          <w:kern w:val="0"/>
          <w14:ligatures w14:val="none"/>
        </w:rPr>
        <w:t xml:space="preserve"> but this will be at your own expense.</w:t>
      </w:r>
    </w:p>
    <w:p w14:paraId="309CFC2D" w14:textId="77777777"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What documentation is required to add spouse, domestic partner, or dependents?</w:t>
      </w:r>
      <w:r w:rsidRPr="007E5EAE">
        <w:rPr>
          <w:rFonts w:ascii="Times New Roman" w:eastAsia="Times New Roman" w:hAnsi="Times New Roman" w:cs="Times New Roman"/>
          <w:kern w:val="0"/>
          <w14:ligatures w14:val="none"/>
        </w:rPr>
        <w:br/>
        <w:t>You will need to provide documentation such as a marriage certificate, birth certificate, or proof of domestic partnership when adding dependents.</w:t>
      </w:r>
    </w:p>
    <w:p w14:paraId="118304B8" w14:textId="18D117E7"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Can I remove dependents during open enrollment?</w:t>
      </w:r>
      <w:r w:rsidRPr="007E5EAE">
        <w:rPr>
          <w:rFonts w:ascii="Times New Roman" w:eastAsia="Times New Roman" w:hAnsi="Times New Roman" w:cs="Times New Roman"/>
          <w:kern w:val="0"/>
          <w14:ligatures w14:val="none"/>
        </w:rPr>
        <w:br/>
        <w:t>Yes, Open Enrollment is the time to add or remove dependents from your coverag</w:t>
      </w:r>
      <w:r w:rsidR="00A719FA">
        <w:rPr>
          <w:rFonts w:ascii="Times New Roman" w:eastAsia="Times New Roman" w:hAnsi="Times New Roman" w:cs="Times New Roman"/>
          <w:kern w:val="0"/>
          <w14:ligatures w14:val="none"/>
        </w:rPr>
        <w:t>e</w:t>
      </w:r>
      <w:r w:rsidRPr="007E5EAE">
        <w:rPr>
          <w:rFonts w:ascii="Times New Roman" w:eastAsia="Times New Roman" w:hAnsi="Times New Roman" w:cs="Times New Roman"/>
          <w:kern w:val="0"/>
          <w14:ligatures w14:val="none"/>
        </w:rPr>
        <w:t>.</w:t>
      </w:r>
    </w:p>
    <w:p w14:paraId="6A58CD6D" w14:textId="77777777"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If my spouse has coverage through their own employer with a different open enrollment period, can I terminate my coverage to enroll in their plan?</w:t>
      </w:r>
      <w:r w:rsidRPr="007E5EAE">
        <w:rPr>
          <w:rFonts w:ascii="Times New Roman" w:eastAsia="Times New Roman" w:hAnsi="Times New Roman" w:cs="Times New Roman"/>
          <w:kern w:val="0"/>
          <w14:ligatures w14:val="none"/>
        </w:rPr>
        <w:br/>
        <w:t>Yes, if you gain coverage through your spouse’s employer, this is considered a qualifying life event. You can terminate your CCRES coverage and enroll in their plan outside of Open Enrollment.</w:t>
      </w:r>
    </w:p>
    <w:p w14:paraId="6BCDAC7B" w14:textId="77777777" w:rsidR="007E5EAE" w:rsidRPr="00CC4429" w:rsidRDefault="00000000" w:rsidP="00CC4429">
      <w:pPr>
        <w:spacing w:after="0" w:line="240" w:lineRule="auto"/>
        <w:ind w:left="360"/>
        <w:rPr>
          <w:rFonts w:ascii="Times New Roman" w:eastAsia="Times New Roman" w:hAnsi="Times New Roman" w:cs="Times New Roman"/>
          <w:kern w:val="0"/>
          <w14:ligatures w14:val="none"/>
        </w:rPr>
      </w:pPr>
      <w:r>
        <w:pict w14:anchorId="05949DF2">
          <v:rect id="_x0000_i1030" style="width:0;height:1.5pt" o:hralign="center" o:hrstd="t" o:hr="t" fillcolor="#a0a0a0" stroked="f"/>
        </w:pict>
      </w:r>
    </w:p>
    <w:p w14:paraId="4C5EDB60" w14:textId="77777777" w:rsidR="007E5EAE" w:rsidRPr="007E5EAE" w:rsidRDefault="007E5EAE" w:rsidP="00387279">
      <w:pPr>
        <w:pStyle w:val="ListParagraph"/>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E5EAE">
        <w:rPr>
          <w:rFonts w:ascii="Times New Roman" w:eastAsia="Times New Roman" w:hAnsi="Times New Roman" w:cs="Times New Roman"/>
          <w:b/>
          <w:bCs/>
          <w:kern w:val="0"/>
          <w:sz w:val="27"/>
          <w:szCs w:val="27"/>
          <w14:ligatures w14:val="none"/>
        </w:rPr>
        <w:t>Health Plans</w:t>
      </w:r>
    </w:p>
    <w:p w14:paraId="40FFE85E" w14:textId="77F8A387" w:rsidR="00D03C2C" w:rsidRPr="00D03C2C" w:rsidRDefault="007E5EAE" w:rsidP="00934C82">
      <w:pPr>
        <w:pStyle w:val="ListBullet"/>
        <w:numPr>
          <w:ilvl w:val="0"/>
          <w:numId w:val="7"/>
        </w:numPr>
        <w:spacing w:before="100" w:beforeAutospacing="1" w:after="100" w:afterAutospacing="1" w:line="240" w:lineRule="auto"/>
        <w:rPr>
          <w:rFonts w:ascii="Times New Roman" w:eastAsia="Times New Roman" w:hAnsi="Times New Roman" w:cs="Times New Roman"/>
        </w:rPr>
      </w:pPr>
      <w:r w:rsidRPr="00D03C2C">
        <w:rPr>
          <w:rFonts w:ascii="Times New Roman" w:eastAsia="Times New Roman" w:hAnsi="Times New Roman" w:cs="Times New Roman"/>
          <w:b/>
          <w:bCs/>
        </w:rPr>
        <w:t>What do I tell my healthcare provider when they ask what insurance I have?</w:t>
      </w:r>
      <w:r w:rsidRPr="00D03C2C">
        <w:rPr>
          <w:rFonts w:ascii="Times New Roman" w:eastAsia="Times New Roman" w:hAnsi="Times New Roman" w:cs="Times New Roman"/>
        </w:rPr>
        <w:br/>
      </w:r>
      <w:r w:rsidRPr="00D03C2C">
        <w:rPr>
          <w:rFonts w:ascii="Times New Roman" w:eastAsia="Times New Roman" w:hAnsi="Times New Roman" w:cs="Times New Roman"/>
          <w:sz w:val="24"/>
          <w:szCs w:val="24"/>
        </w:rPr>
        <w:t xml:space="preserve">Provide your insurance card and specify the </w:t>
      </w:r>
      <w:r w:rsidR="008A3E63">
        <w:rPr>
          <w:rFonts w:ascii="Times New Roman" w:eastAsia="Times New Roman" w:hAnsi="Times New Roman" w:cs="Times New Roman"/>
          <w:sz w:val="24"/>
          <w:szCs w:val="24"/>
        </w:rPr>
        <w:t>administrator</w:t>
      </w:r>
      <w:r w:rsidRPr="00D03C2C">
        <w:rPr>
          <w:rFonts w:ascii="Times New Roman" w:eastAsia="Times New Roman" w:hAnsi="Times New Roman" w:cs="Times New Roman"/>
          <w:sz w:val="24"/>
          <w:szCs w:val="24"/>
        </w:rPr>
        <w:t xml:space="preserve"> </w:t>
      </w:r>
      <w:r w:rsidR="00A719FA" w:rsidRPr="008A3E63">
        <w:rPr>
          <w:rFonts w:ascii="Times New Roman" w:eastAsia="Times New Roman" w:hAnsi="Times New Roman" w:cs="Times New Roman"/>
          <w:sz w:val="24"/>
          <w:szCs w:val="24"/>
        </w:rPr>
        <w:t>(</w:t>
      </w:r>
      <w:r w:rsidR="00C85EB3" w:rsidRPr="008A3E63">
        <w:rPr>
          <w:rFonts w:ascii="Times New Roman" w:eastAsia="Times New Roman" w:hAnsi="Times New Roman" w:cs="Times New Roman"/>
          <w:sz w:val="24"/>
          <w:szCs w:val="24"/>
        </w:rPr>
        <w:t>ACI</w:t>
      </w:r>
      <w:r w:rsidR="00A719FA" w:rsidRPr="008A3E63">
        <w:rPr>
          <w:rFonts w:ascii="Times New Roman" w:eastAsia="Times New Roman" w:hAnsi="Times New Roman" w:cs="Times New Roman"/>
          <w:sz w:val="24"/>
          <w:szCs w:val="24"/>
        </w:rPr>
        <w:t xml:space="preserve">) </w:t>
      </w:r>
      <w:r w:rsidRPr="00D03C2C">
        <w:rPr>
          <w:rFonts w:ascii="Times New Roman" w:eastAsia="Times New Roman" w:hAnsi="Times New Roman" w:cs="Times New Roman"/>
          <w:sz w:val="24"/>
          <w:szCs w:val="24"/>
        </w:rPr>
        <w:t xml:space="preserve">and network (e.g., </w:t>
      </w:r>
      <w:r w:rsidR="008A3E63">
        <w:rPr>
          <w:rFonts w:ascii="Times New Roman" w:eastAsia="Times New Roman" w:hAnsi="Times New Roman" w:cs="Times New Roman"/>
          <w:sz w:val="24"/>
          <w:szCs w:val="24"/>
        </w:rPr>
        <w:t>PHCS</w:t>
      </w:r>
      <w:r w:rsidRPr="00D03C2C">
        <w:rPr>
          <w:rFonts w:ascii="Times New Roman" w:eastAsia="Times New Roman" w:hAnsi="Times New Roman" w:cs="Times New Roman"/>
          <w:sz w:val="24"/>
          <w:szCs w:val="24"/>
        </w:rPr>
        <w:t xml:space="preserve"> network). This ensures your provider bills the correct plan.</w:t>
      </w:r>
      <w:r w:rsidR="00D03C2C" w:rsidRPr="00D03C2C">
        <w:rPr>
          <w:rFonts w:ascii="Times New Roman" w:eastAsia="Times New Roman" w:hAnsi="Times New Roman" w:cs="Times New Roman"/>
          <w:sz w:val="24"/>
          <w:szCs w:val="24"/>
        </w:rPr>
        <w:t xml:space="preserve"> </w:t>
      </w:r>
      <w:r w:rsidR="00387279" w:rsidRPr="00D03C2C">
        <w:rPr>
          <w:rFonts w:ascii="Times New Roman" w:eastAsia="Times New Roman" w:hAnsi="Times New Roman" w:cs="Times New Roman"/>
          <w:sz w:val="24"/>
          <w:szCs w:val="24"/>
        </w:rPr>
        <w:t xml:space="preserve">You can also research </w:t>
      </w:r>
      <w:r w:rsidR="00794CF7">
        <w:rPr>
          <w:rFonts w:ascii="Times New Roman" w:eastAsia="Times New Roman" w:hAnsi="Times New Roman" w:cs="Times New Roman"/>
          <w:sz w:val="24"/>
          <w:szCs w:val="24"/>
        </w:rPr>
        <w:t>providers anytime</w:t>
      </w:r>
      <w:r w:rsidR="00387279" w:rsidRPr="00D03C2C">
        <w:rPr>
          <w:rFonts w:ascii="Times New Roman" w:eastAsia="Times New Roman" w:hAnsi="Times New Roman" w:cs="Times New Roman"/>
          <w:sz w:val="24"/>
          <w:szCs w:val="24"/>
        </w:rPr>
        <w:t xml:space="preserve"> on your own by </w:t>
      </w:r>
      <w:r w:rsidR="00D03C2C" w:rsidRPr="00D03C2C">
        <w:rPr>
          <w:rFonts w:ascii="Times New Roman" w:eastAsia="Times New Roman" w:hAnsi="Times New Roman" w:cs="Times New Roman"/>
          <w:sz w:val="24"/>
          <w:szCs w:val="24"/>
        </w:rPr>
        <w:t xml:space="preserve">visiting the PHCS provider search portal at </w:t>
      </w:r>
      <w:hyperlink r:id="rId9" w:history="1">
        <w:r w:rsidR="00D03C2C" w:rsidRPr="00D03C2C">
          <w:rPr>
            <w:rFonts w:ascii="Times New Roman" w:eastAsia="Times New Roman" w:hAnsi="Times New Roman" w:cs="Times New Roman"/>
            <w:color w:val="4C94D8" w:themeColor="text2" w:themeTint="80"/>
            <w:sz w:val="24"/>
            <w:szCs w:val="24"/>
            <w:u w:val="single"/>
          </w:rPr>
          <w:t>https://providersearch.multiplan.com</w:t>
        </w:r>
      </w:hyperlink>
    </w:p>
    <w:p w14:paraId="6331F0BC" w14:textId="18F7DF9B" w:rsidR="007E5EAE" w:rsidRPr="00D03C2C" w:rsidRDefault="007E5EAE" w:rsidP="00934C82">
      <w:pPr>
        <w:pStyle w:val="ListBullet"/>
        <w:numPr>
          <w:ilvl w:val="0"/>
          <w:numId w:val="7"/>
        </w:numPr>
        <w:spacing w:before="100" w:beforeAutospacing="1" w:after="100" w:afterAutospacing="1" w:line="240" w:lineRule="auto"/>
        <w:rPr>
          <w:rFonts w:ascii="Times New Roman" w:eastAsia="Times New Roman" w:hAnsi="Times New Roman" w:cs="Times New Roman"/>
        </w:rPr>
      </w:pPr>
      <w:r w:rsidRPr="00D03C2C">
        <w:rPr>
          <w:rFonts w:ascii="Times New Roman" w:eastAsia="Times New Roman" w:hAnsi="Times New Roman" w:cs="Times New Roman"/>
          <w:b/>
          <w:bCs/>
        </w:rPr>
        <w:t>How do I find in-network providers in the PHCS network?</w:t>
      </w:r>
      <w:r w:rsidRPr="00D03C2C">
        <w:rPr>
          <w:rFonts w:ascii="Times New Roman" w:eastAsia="Times New Roman" w:hAnsi="Times New Roman" w:cs="Times New Roman"/>
        </w:rPr>
        <w:br/>
        <w:t>You can search for in-network providers using the PHCS network’s online directory</w:t>
      </w:r>
      <w:r w:rsidR="00794CF7">
        <w:rPr>
          <w:rFonts w:ascii="Times New Roman" w:eastAsia="Times New Roman" w:hAnsi="Times New Roman" w:cs="Times New Roman"/>
        </w:rPr>
        <w:t xml:space="preserve"> (</w:t>
      </w:r>
      <w:hyperlink r:id="rId10" w:history="1">
        <w:r w:rsidR="00794CF7" w:rsidRPr="00D03C2C">
          <w:rPr>
            <w:rFonts w:ascii="Times New Roman" w:eastAsia="Times New Roman" w:hAnsi="Times New Roman" w:cs="Times New Roman"/>
            <w:color w:val="4C94D8" w:themeColor="text2" w:themeTint="80"/>
            <w:sz w:val="24"/>
            <w:szCs w:val="24"/>
            <w:u w:val="single"/>
          </w:rPr>
          <w:t>https://providersearch.multiplan.com</w:t>
        </w:r>
      </w:hyperlink>
      <w:r w:rsidR="00794CF7">
        <w:rPr>
          <w:rFonts w:ascii="Times New Roman" w:eastAsia="Times New Roman" w:hAnsi="Times New Roman" w:cs="Times New Roman"/>
          <w:color w:val="4C94D8" w:themeColor="text2" w:themeTint="80"/>
          <w:sz w:val="24"/>
          <w:szCs w:val="24"/>
          <w:u w:val="single"/>
        </w:rPr>
        <w:t>)</w:t>
      </w:r>
      <w:r w:rsidRPr="00D03C2C">
        <w:rPr>
          <w:rFonts w:ascii="Times New Roman" w:eastAsia="Times New Roman" w:hAnsi="Times New Roman" w:cs="Times New Roman"/>
        </w:rPr>
        <w:t xml:space="preserve"> or by contacting the carrier’s custom</w:t>
      </w:r>
      <w:r w:rsidRPr="008A3E63">
        <w:rPr>
          <w:rFonts w:ascii="Times New Roman" w:eastAsia="Times New Roman" w:hAnsi="Times New Roman" w:cs="Times New Roman"/>
        </w:rPr>
        <w:t>er service</w:t>
      </w:r>
      <w:r w:rsidR="00A719FA" w:rsidRPr="008A3E63">
        <w:rPr>
          <w:rFonts w:ascii="Times New Roman" w:eastAsia="Times New Roman" w:hAnsi="Times New Roman" w:cs="Times New Roman"/>
        </w:rPr>
        <w:t xml:space="preserve"> department located on the back of your ID card</w:t>
      </w:r>
      <w:r w:rsidRPr="008A3E63">
        <w:rPr>
          <w:rFonts w:ascii="Times New Roman" w:eastAsia="Times New Roman" w:hAnsi="Times New Roman" w:cs="Times New Roman"/>
        </w:rPr>
        <w:t>.</w:t>
      </w:r>
    </w:p>
    <w:p w14:paraId="0DED5037" w14:textId="77777777"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How can I tell if both the provider and the facility are in network?</w:t>
      </w:r>
      <w:r w:rsidRPr="007E5EAE">
        <w:rPr>
          <w:rFonts w:ascii="Times New Roman" w:eastAsia="Times New Roman" w:hAnsi="Times New Roman" w:cs="Times New Roman"/>
          <w:kern w:val="0"/>
          <w14:ligatures w14:val="none"/>
        </w:rPr>
        <w:br/>
        <w:t xml:space="preserve">Confirm with both the provider and the facility </w:t>
      </w:r>
      <w:proofErr w:type="gramStart"/>
      <w:r w:rsidRPr="007E5EAE">
        <w:rPr>
          <w:rFonts w:ascii="Times New Roman" w:eastAsia="Times New Roman" w:hAnsi="Times New Roman" w:cs="Times New Roman"/>
          <w:kern w:val="0"/>
          <w14:ligatures w14:val="none"/>
        </w:rPr>
        <w:t>directly, and</w:t>
      </w:r>
      <w:proofErr w:type="gramEnd"/>
      <w:r w:rsidRPr="007E5EAE">
        <w:rPr>
          <w:rFonts w:ascii="Times New Roman" w:eastAsia="Times New Roman" w:hAnsi="Times New Roman" w:cs="Times New Roman"/>
          <w:kern w:val="0"/>
          <w14:ligatures w14:val="none"/>
        </w:rPr>
        <w:t xml:space="preserve"> check the online directory. It’s important to verify both to avoid unexpected costs.</w:t>
      </w:r>
    </w:p>
    <w:p w14:paraId="642B0161" w14:textId="104F6975"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lastRenderedPageBreak/>
        <w:t>Do any of the available plans have deductibles?</w:t>
      </w:r>
      <w:r w:rsidRPr="007E5EAE">
        <w:rPr>
          <w:rFonts w:ascii="Times New Roman" w:eastAsia="Times New Roman" w:hAnsi="Times New Roman" w:cs="Times New Roman"/>
          <w:kern w:val="0"/>
          <w14:ligatures w14:val="none"/>
        </w:rPr>
        <w:br/>
      </w:r>
      <w:r w:rsidR="008A3E63">
        <w:rPr>
          <w:rFonts w:ascii="Times New Roman" w:eastAsia="Times New Roman" w:hAnsi="Times New Roman" w:cs="Times New Roman"/>
          <w:kern w:val="0"/>
          <w14:ligatures w14:val="none"/>
        </w:rPr>
        <w:t>At this time, no plan offered has a</w:t>
      </w:r>
      <w:commentRangeStart w:id="2"/>
      <w:r w:rsidRPr="007E5EAE">
        <w:rPr>
          <w:rFonts w:ascii="Times New Roman" w:eastAsia="Times New Roman" w:hAnsi="Times New Roman" w:cs="Times New Roman"/>
          <w:kern w:val="0"/>
          <w14:ligatures w14:val="none"/>
        </w:rPr>
        <w:t xml:space="preserve"> deductible. </w:t>
      </w:r>
      <w:commentRangeEnd w:id="2"/>
      <w:r w:rsidR="0006383F">
        <w:rPr>
          <w:rStyle w:val="CommentReference"/>
        </w:rPr>
        <w:commentReference w:id="2"/>
      </w:r>
      <w:r w:rsidRPr="007E5EAE">
        <w:rPr>
          <w:rFonts w:ascii="Times New Roman" w:eastAsia="Times New Roman" w:hAnsi="Times New Roman" w:cs="Times New Roman"/>
          <w:kern w:val="0"/>
          <w14:ligatures w14:val="none"/>
        </w:rPr>
        <w:t xml:space="preserve">Please review </w:t>
      </w:r>
      <w:r w:rsidR="00AF6B0A">
        <w:rPr>
          <w:rFonts w:ascii="Times New Roman" w:eastAsia="Times New Roman" w:hAnsi="Times New Roman" w:cs="Times New Roman"/>
          <w:kern w:val="0"/>
          <w14:ligatures w14:val="none"/>
        </w:rPr>
        <w:t>the full</w:t>
      </w:r>
      <w:r w:rsidRPr="007E5EAE">
        <w:rPr>
          <w:rFonts w:ascii="Times New Roman" w:eastAsia="Times New Roman" w:hAnsi="Times New Roman" w:cs="Times New Roman"/>
          <w:kern w:val="0"/>
          <w14:ligatures w14:val="none"/>
        </w:rPr>
        <w:t xml:space="preserve"> plan documents or contact us for details on your specific plan.</w:t>
      </w:r>
    </w:p>
    <w:p w14:paraId="60E0D74E" w14:textId="0BA211D8"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 xml:space="preserve">How does the </w:t>
      </w:r>
      <w:proofErr w:type="gramStart"/>
      <w:r w:rsidRPr="007E5EAE">
        <w:rPr>
          <w:rFonts w:ascii="Times New Roman" w:eastAsia="Times New Roman" w:hAnsi="Times New Roman" w:cs="Times New Roman"/>
          <w:b/>
          <w:bCs/>
          <w:kern w:val="0"/>
          <w14:ligatures w14:val="none"/>
        </w:rPr>
        <w:t>Out of Pocket</w:t>
      </w:r>
      <w:proofErr w:type="gramEnd"/>
      <w:r w:rsidRPr="007E5EAE">
        <w:rPr>
          <w:rFonts w:ascii="Times New Roman" w:eastAsia="Times New Roman" w:hAnsi="Times New Roman" w:cs="Times New Roman"/>
          <w:b/>
          <w:bCs/>
          <w:kern w:val="0"/>
          <w14:ligatures w14:val="none"/>
        </w:rPr>
        <w:t xml:space="preserve"> Maximum work?</w:t>
      </w:r>
      <w:r w:rsidRPr="007E5EAE">
        <w:rPr>
          <w:rFonts w:ascii="Times New Roman" w:eastAsia="Times New Roman" w:hAnsi="Times New Roman" w:cs="Times New Roman"/>
          <w:kern w:val="0"/>
          <w14:ligatures w14:val="none"/>
        </w:rPr>
        <w:br/>
      </w:r>
      <w:commentRangeStart w:id="3"/>
      <w:r w:rsidRPr="007E5EAE">
        <w:rPr>
          <w:rFonts w:ascii="Times New Roman" w:eastAsia="Times New Roman" w:hAnsi="Times New Roman" w:cs="Times New Roman"/>
          <w:kern w:val="0"/>
          <w14:ligatures w14:val="none"/>
        </w:rPr>
        <w:t xml:space="preserve">The </w:t>
      </w:r>
      <w:proofErr w:type="gramStart"/>
      <w:r w:rsidRPr="007E5EAE">
        <w:rPr>
          <w:rFonts w:ascii="Times New Roman" w:eastAsia="Times New Roman" w:hAnsi="Times New Roman" w:cs="Times New Roman"/>
          <w:kern w:val="0"/>
          <w14:ligatures w14:val="none"/>
        </w:rPr>
        <w:t>Out of Pocket</w:t>
      </w:r>
      <w:proofErr w:type="gramEnd"/>
      <w:r w:rsidRPr="007E5EAE">
        <w:rPr>
          <w:rFonts w:ascii="Times New Roman" w:eastAsia="Times New Roman" w:hAnsi="Times New Roman" w:cs="Times New Roman"/>
          <w:kern w:val="0"/>
          <w14:ligatures w14:val="none"/>
        </w:rPr>
        <w:t xml:space="preserve"> Maximum is the most you’ll pay for covered services in a </w:t>
      </w:r>
      <w:proofErr w:type="gramStart"/>
      <w:r w:rsidRPr="007E5EAE">
        <w:rPr>
          <w:rFonts w:ascii="Times New Roman" w:eastAsia="Times New Roman" w:hAnsi="Times New Roman" w:cs="Times New Roman"/>
          <w:kern w:val="0"/>
          <w14:ligatures w14:val="none"/>
        </w:rPr>
        <w:t>plan</w:t>
      </w:r>
      <w:proofErr w:type="gramEnd"/>
      <w:r w:rsidRPr="007E5EAE">
        <w:rPr>
          <w:rFonts w:ascii="Times New Roman" w:eastAsia="Times New Roman" w:hAnsi="Times New Roman" w:cs="Times New Roman"/>
          <w:kern w:val="0"/>
          <w14:ligatures w14:val="none"/>
        </w:rPr>
        <w:t xml:space="preserve"> year. After you reach this amount, the plan pays 100% of covered expenses</w:t>
      </w:r>
      <w:commentRangeEnd w:id="3"/>
      <w:r w:rsidR="0006383F">
        <w:rPr>
          <w:rStyle w:val="CommentReference"/>
        </w:rPr>
        <w:commentReference w:id="3"/>
      </w:r>
      <w:r w:rsidRPr="007E5EAE">
        <w:rPr>
          <w:rFonts w:ascii="Times New Roman" w:eastAsia="Times New Roman" w:hAnsi="Times New Roman" w:cs="Times New Roman"/>
          <w:kern w:val="0"/>
          <w14:ligatures w14:val="none"/>
        </w:rPr>
        <w:t>.</w:t>
      </w:r>
      <w:r w:rsidR="008A3E63">
        <w:rPr>
          <w:rFonts w:ascii="Times New Roman" w:eastAsia="Times New Roman" w:hAnsi="Times New Roman" w:cs="Times New Roman"/>
          <w:kern w:val="0"/>
          <w14:ligatures w14:val="none"/>
        </w:rPr>
        <w:t xml:space="preserve"> In the case of the options provided by CCRES, the amounts shown are what is reimbursed </w:t>
      </w:r>
      <w:proofErr w:type="gramStart"/>
      <w:r w:rsidR="008A3E63">
        <w:rPr>
          <w:rFonts w:ascii="Times New Roman" w:eastAsia="Times New Roman" w:hAnsi="Times New Roman" w:cs="Times New Roman"/>
          <w:kern w:val="0"/>
          <w14:ligatures w14:val="none"/>
        </w:rPr>
        <w:t>to</w:t>
      </w:r>
      <w:proofErr w:type="gramEnd"/>
      <w:r w:rsidR="008A3E63">
        <w:rPr>
          <w:rFonts w:ascii="Times New Roman" w:eastAsia="Times New Roman" w:hAnsi="Times New Roman" w:cs="Times New Roman"/>
          <w:kern w:val="0"/>
          <w14:ligatures w14:val="none"/>
        </w:rPr>
        <w:t xml:space="preserve"> the </w:t>
      </w:r>
      <w:proofErr w:type="gramStart"/>
      <w:r w:rsidR="008A3E63">
        <w:rPr>
          <w:rFonts w:ascii="Times New Roman" w:eastAsia="Times New Roman" w:hAnsi="Times New Roman" w:cs="Times New Roman"/>
          <w:kern w:val="0"/>
          <w14:ligatures w14:val="none"/>
        </w:rPr>
        <w:t>member</w:t>
      </w:r>
      <w:proofErr w:type="gramEnd"/>
      <w:r w:rsidR="008A3E63">
        <w:rPr>
          <w:rFonts w:ascii="Times New Roman" w:eastAsia="Times New Roman" w:hAnsi="Times New Roman" w:cs="Times New Roman"/>
          <w:kern w:val="0"/>
          <w14:ligatures w14:val="none"/>
        </w:rPr>
        <w:t xml:space="preserve"> and as such, the plan will only </w:t>
      </w:r>
      <w:r w:rsidR="008A3E63" w:rsidRPr="008A3E63">
        <w:rPr>
          <w:rFonts w:ascii="Times New Roman" w:eastAsia="Times New Roman" w:hAnsi="Times New Roman" w:cs="Times New Roman"/>
          <w:b/>
          <w:bCs/>
          <w:kern w:val="0"/>
          <w:u w:val="single"/>
          <w14:ligatures w14:val="none"/>
        </w:rPr>
        <w:t>pay up to</w:t>
      </w:r>
      <w:r w:rsidR="008A3E63">
        <w:rPr>
          <w:rFonts w:ascii="Times New Roman" w:eastAsia="Times New Roman" w:hAnsi="Times New Roman" w:cs="Times New Roman"/>
          <w:kern w:val="0"/>
          <w14:ligatures w14:val="none"/>
        </w:rPr>
        <w:t xml:space="preserve"> the amounts shown </w:t>
      </w:r>
      <w:proofErr w:type="gramStart"/>
      <w:r w:rsidR="008A3E63">
        <w:rPr>
          <w:rFonts w:ascii="Times New Roman" w:eastAsia="Times New Roman" w:hAnsi="Times New Roman" w:cs="Times New Roman"/>
          <w:kern w:val="0"/>
          <w14:ligatures w14:val="none"/>
        </w:rPr>
        <w:t>on</w:t>
      </w:r>
      <w:proofErr w:type="gramEnd"/>
      <w:r w:rsidR="008A3E63">
        <w:rPr>
          <w:rFonts w:ascii="Times New Roman" w:eastAsia="Times New Roman" w:hAnsi="Times New Roman" w:cs="Times New Roman"/>
          <w:kern w:val="0"/>
          <w14:ligatures w14:val="none"/>
        </w:rPr>
        <w:t xml:space="preserve"> the summary.</w:t>
      </w:r>
    </w:p>
    <w:p w14:paraId="2CB0A8D9" w14:textId="370B20E1" w:rsid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If I am using a network provider, will I have to pay more than the copay shown?</w:t>
      </w:r>
      <w:r w:rsidRPr="007E5EAE">
        <w:rPr>
          <w:rFonts w:ascii="Times New Roman" w:eastAsia="Times New Roman" w:hAnsi="Times New Roman" w:cs="Times New Roman"/>
          <w:kern w:val="0"/>
          <w14:ligatures w14:val="none"/>
        </w:rPr>
        <w:br/>
        <w:t xml:space="preserve">Generally, you only </w:t>
      </w:r>
      <w:proofErr w:type="gramStart"/>
      <w:r w:rsidRPr="007E5EAE">
        <w:rPr>
          <w:rFonts w:ascii="Times New Roman" w:eastAsia="Times New Roman" w:hAnsi="Times New Roman" w:cs="Times New Roman"/>
          <w:kern w:val="0"/>
          <w14:ligatures w14:val="none"/>
        </w:rPr>
        <w:t>pay</w:t>
      </w:r>
      <w:proofErr w:type="gramEnd"/>
      <w:r w:rsidRPr="007E5EAE">
        <w:rPr>
          <w:rFonts w:ascii="Times New Roman" w:eastAsia="Times New Roman" w:hAnsi="Times New Roman" w:cs="Times New Roman"/>
          <w:kern w:val="0"/>
          <w14:ligatures w14:val="none"/>
        </w:rPr>
        <w:t xml:space="preserve"> the copay for covered services with in-network providers. However, additional costs may apply for non-covered services or if you exceed plan limits.</w:t>
      </w:r>
      <w:r w:rsidR="0006383F">
        <w:rPr>
          <w:rFonts w:ascii="Times New Roman" w:eastAsia="Times New Roman" w:hAnsi="Times New Roman" w:cs="Times New Roman"/>
          <w:kern w:val="0"/>
          <w14:ligatures w14:val="none"/>
        </w:rPr>
        <w:t xml:space="preserve"> </w:t>
      </w:r>
      <w:r w:rsidR="004B34A4">
        <w:rPr>
          <w:rFonts w:ascii="Times New Roman" w:eastAsia="Times New Roman" w:hAnsi="Times New Roman" w:cs="Times New Roman"/>
          <w:kern w:val="0"/>
          <w14:ligatures w14:val="none"/>
        </w:rPr>
        <w:t>It is always best to check with the carrier before the service is performed to see how your plan will respond to a given service.</w:t>
      </w:r>
    </w:p>
    <w:p w14:paraId="1F5C9FF8" w14:textId="77777777" w:rsidR="008A3E63" w:rsidRPr="008A3E63" w:rsidRDefault="008A3E63" w:rsidP="008A3E63">
      <w:pPr>
        <w:pStyle w:val="ListParagraph"/>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8A3E63">
        <w:rPr>
          <w:rFonts w:ascii="Times New Roman" w:eastAsia="Times New Roman" w:hAnsi="Times New Roman" w:cs="Times New Roman"/>
          <w:kern w:val="0"/>
          <w14:ligatures w14:val="none"/>
        </w:rPr>
        <w:t xml:space="preserve">Example: </w:t>
      </w:r>
    </w:p>
    <w:p w14:paraId="186A3056" w14:textId="3CCCFEED" w:rsidR="008A3E63" w:rsidRPr="008A3E63" w:rsidRDefault="008A3E63" w:rsidP="008A3E63">
      <w:pPr>
        <w:pStyle w:val="ListParagraph"/>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8A3E63">
        <w:rPr>
          <w:rFonts w:ascii="Times New Roman" w:eastAsia="Times New Roman" w:hAnsi="Times New Roman" w:cs="Times New Roman"/>
          <w:kern w:val="0"/>
          <w14:ligatures w14:val="none"/>
        </w:rPr>
        <w:t xml:space="preserve">For coverage option 1, you will receive a reimbursement of $150 per day. </w:t>
      </w:r>
    </w:p>
    <w:p w14:paraId="49B22E80" w14:textId="77777777" w:rsidR="008A3E63" w:rsidRPr="008A3E63" w:rsidRDefault="008A3E63" w:rsidP="008A3E63">
      <w:pPr>
        <w:pStyle w:val="ListParagraph"/>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8A3E63">
        <w:rPr>
          <w:rFonts w:ascii="Times New Roman" w:eastAsia="Times New Roman" w:hAnsi="Times New Roman" w:cs="Times New Roman"/>
          <w:kern w:val="0"/>
          <w14:ligatures w14:val="none"/>
        </w:rPr>
        <w:t xml:space="preserve">For </w:t>
      </w:r>
      <w:proofErr w:type="gramStart"/>
      <w:r w:rsidRPr="008A3E63">
        <w:rPr>
          <w:rFonts w:ascii="Times New Roman" w:eastAsia="Times New Roman" w:hAnsi="Times New Roman" w:cs="Times New Roman"/>
          <w:kern w:val="0"/>
          <w14:ligatures w14:val="none"/>
        </w:rPr>
        <w:t>coverage</w:t>
      </w:r>
      <w:proofErr w:type="gramEnd"/>
      <w:r w:rsidRPr="008A3E63">
        <w:rPr>
          <w:rFonts w:ascii="Times New Roman" w:eastAsia="Times New Roman" w:hAnsi="Times New Roman" w:cs="Times New Roman"/>
          <w:kern w:val="0"/>
          <w14:ligatures w14:val="none"/>
        </w:rPr>
        <w:t xml:space="preserve"> option 2, ER has a $500 copay but the maximum per visit that is covered is $1,000. Additionally, the plan will only cover 3 ER visits per year. Any amounts over </w:t>
      </w:r>
      <w:proofErr w:type="gramStart"/>
      <w:r w:rsidRPr="008A3E63">
        <w:rPr>
          <w:rFonts w:ascii="Times New Roman" w:eastAsia="Times New Roman" w:hAnsi="Times New Roman" w:cs="Times New Roman"/>
          <w:kern w:val="0"/>
          <w14:ligatures w14:val="none"/>
        </w:rPr>
        <w:t>the $</w:t>
      </w:r>
      <w:proofErr w:type="gramEnd"/>
      <w:r w:rsidRPr="008A3E63">
        <w:rPr>
          <w:rFonts w:ascii="Times New Roman" w:eastAsia="Times New Roman" w:hAnsi="Times New Roman" w:cs="Times New Roman"/>
          <w:kern w:val="0"/>
          <w14:ligatures w14:val="none"/>
        </w:rPr>
        <w:t xml:space="preserve">1,000 for 3 visits per year, is patient responsibility in addition to the </w:t>
      </w:r>
      <w:proofErr w:type="gramStart"/>
      <w:r w:rsidRPr="008A3E63">
        <w:rPr>
          <w:rFonts w:ascii="Times New Roman" w:eastAsia="Times New Roman" w:hAnsi="Times New Roman" w:cs="Times New Roman"/>
          <w:kern w:val="0"/>
          <w14:ligatures w14:val="none"/>
        </w:rPr>
        <w:t>copay</w:t>
      </w:r>
      <w:proofErr w:type="gramEnd"/>
      <w:r w:rsidRPr="008A3E63">
        <w:rPr>
          <w:rFonts w:ascii="Times New Roman" w:eastAsia="Times New Roman" w:hAnsi="Times New Roman" w:cs="Times New Roman"/>
          <w:kern w:val="0"/>
          <w14:ligatures w14:val="none"/>
        </w:rPr>
        <w:t xml:space="preserve">. </w:t>
      </w:r>
    </w:p>
    <w:p w14:paraId="2F85F3C1" w14:textId="71FC9EF2" w:rsidR="008A3E63" w:rsidRPr="008A3E63" w:rsidRDefault="008A3E63" w:rsidP="008A3E63">
      <w:pPr>
        <w:pStyle w:val="ListParagraph"/>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8A3E63">
        <w:rPr>
          <w:rFonts w:ascii="Times New Roman" w:eastAsia="Times New Roman" w:hAnsi="Times New Roman" w:cs="Times New Roman"/>
          <w:kern w:val="0"/>
          <w14:ligatures w14:val="none"/>
        </w:rPr>
        <w:t xml:space="preserve">For coverage option 3, you will receive both the $150 reimbursement per day plus a </w:t>
      </w:r>
      <w:proofErr w:type="spellStart"/>
      <w:r w:rsidRPr="008A3E63">
        <w:rPr>
          <w:rFonts w:ascii="Times New Roman" w:eastAsia="Times New Roman" w:hAnsi="Times New Roman" w:cs="Times New Roman"/>
          <w:kern w:val="0"/>
          <w14:ligatures w14:val="none"/>
        </w:rPr>
        <w:t>copay</w:t>
      </w:r>
      <w:proofErr w:type="spellEnd"/>
      <w:r w:rsidRPr="008A3E63">
        <w:rPr>
          <w:rFonts w:ascii="Times New Roman" w:eastAsia="Times New Roman" w:hAnsi="Times New Roman" w:cs="Times New Roman"/>
          <w:kern w:val="0"/>
          <w14:ligatures w14:val="none"/>
        </w:rPr>
        <w:t xml:space="preserve"> of $50 with coverage up to $500 per visit / 3 visits per year.</w:t>
      </w:r>
    </w:p>
    <w:p w14:paraId="104A5AB0" w14:textId="32968CBD" w:rsidR="007E5EAE" w:rsidRPr="006967D1" w:rsidRDefault="007E5EAE" w:rsidP="006967D1">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What is KIS and how does that work? Is it covered at 100%?</w:t>
      </w:r>
      <w:r w:rsidRPr="007E5EAE">
        <w:rPr>
          <w:rFonts w:ascii="Times New Roman" w:eastAsia="Times New Roman" w:hAnsi="Times New Roman" w:cs="Times New Roman"/>
          <w:kern w:val="0"/>
          <w14:ligatures w14:val="none"/>
        </w:rPr>
        <w:br/>
        <w:t>KIS</w:t>
      </w:r>
      <w:r w:rsidR="006967D1" w:rsidRPr="006967D1">
        <w:rPr>
          <w:rFonts w:ascii="Times New Roman" w:eastAsia="Times New Roman" w:hAnsi="Times New Roman" w:cs="Times New Roman"/>
          <w:kern w:val="0"/>
          <w14:ligatures w14:val="none"/>
        </w:rPr>
        <w:t xml:space="preserve"> is a program offering bundled pricing for imaging procedures. If you use a </w:t>
      </w:r>
      <w:proofErr w:type="spellStart"/>
      <w:r w:rsidR="006967D1" w:rsidRPr="006967D1">
        <w:rPr>
          <w:rFonts w:ascii="Times New Roman" w:eastAsia="Times New Roman" w:hAnsi="Times New Roman" w:cs="Times New Roman"/>
          <w:kern w:val="0"/>
          <w14:ligatures w14:val="none"/>
        </w:rPr>
        <w:t>KISx</w:t>
      </w:r>
      <w:proofErr w:type="spellEnd"/>
      <w:r w:rsidR="006967D1" w:rsidRPr="006967D1">
        <w:rPr>
          <w:rFonts w:ascii="Times New Roman" w:eastAsia="Times New Roman" w:hAnsi="Times New Roman" w:cs="Times New Roman"/>
          <w:kern w:val="0"/>
          <w14:ligatures w14:val="none"/>
        </w:rPr>
        <w:t xml:space="preserve"> Card provider, you pay $0 out-of-pocket. Procedures include</w:t>
      </w:r>
      <w:r w:rsidR="008A3E63">
        <w:rPr>
          <w:rFonts w:ascii="Times New Roman" w:eastAsia="Times New Roman" w:hAnsi="Times New Roman" w:cs="Times New Roman"/>
          <w:kern w:val="0"/>
          <w14:ligatures w14:val="none"/>
        </w:rPr>
        <w:t xml:space="preserve"> </w:t>
      </w:r>
      <w:proofErr w:type="gramStart"/>
      <w:r w:rsidR="008A3E63">
        <w:rPr>
          <w:rFonts w:ascii="Times New Roman" w:eastAsia="Times New Roman" w:hAnsi="Times New Roman" w:cs="Times New Roman"/>
          <w:kern w:val="0"/>
          <w14:ligatures w14:val="none"/>
        </w:rPr>
        <w:t>CT Scans</w:t>
      </w:r>
      <w:proofErr w:type="gramEnd"/>
      <w:r w:rsidR="006967D1" w:rsidRPr="006967D1">
        <w:rPr>
          <w:rFonts w:ascii="Times New Roman" w:eastAsia="Times New Roman" w:hAnsi="Times New Roman" w:cs="Times New Roman"/>
          <w:kern w:val="0"/>
          <w14:ligatures w14:val="none"/>
        </w:rPr>
        <w:t>,</w:t>
      </w:r>
      <w:r w:rsidR="008A3E63">
        <w:rPr>
          <w:rFonts w:ascii="Times New Roman" w:eastAsia="Times New Roman" w:hAnsi="Times New Roman" w:cs="Times New Roman"/>
          <w:kern w:val="0"/>
          <w14:ligatures w14:val="none"/>
        </w:rPr>
        <w:t xml:space="preserve"> PET Scans,</w:t>
      </w:r>
      <w:r w:rsidR="006967D1" w:rsidRPr="006967D1">
        <w:rPr>
          <w:rFonts w:ascii="Times New Roman" w:eastAsia="Times New Roman" w:hAnsi="Times New Roman" w:cs="Times New Roman"/>
          <w:kern w:val="0"/>
          <w14:ligatures w14:val="none"/>
        </w:rPr>
        <w:t xml:space="preserve"> MRIs, and more. Contact a </w:t>
      </w:r>
      <w:proofErr w:type="spellStart"/>
      <w:r w:rsidR="006967D1" w:rsidRPr="006967D1">
        <w:rPr>
          <w:rFonts w:ascii="Times New Roman" w:eastAsia="Times New Roman" w:hAnsi="Times New Roman" w:cs="Times New Roman"/>
          <w:kern w:val="0"/>
          <w14:ligatures w14:val="none"/>
        </w:rPr>
        <w:t>KISx</w:t>
      </w:r>
      <w:proofErr w:type="spellEnd"/>
      <w:r w:rsidR="006967D1" w:rsidRPr="006967D1">
        <w:rPr>
          <w:rFonts w:ascii="Times New Roman" w:eastAsia="Times New Roman" w:hAnsi="Times New Roman" w:cs="Times New Roman"/>
          <w:kern w:val="0"/>
          <w14:ligatures w14:val="none"/>
        </w:rPr>
        <w:t xml:space="preserve"> Nurse before scheduling to access benefits.</w:t>
      </w:r>
    </w:p>
    <w:p w14:paraId="0F85BADA" w14:textId="487E3286"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How does the ER benefit work? What if the ER fee is more than $1000?</w:t>
      </w:r>
      <w:r w:rsidRPr="007E5EAE">
        <w:rPr>
          <w:rFonts w:ascii="Times New Roman" w:eastAsia="Times New Roman" w:hAnsi="Times New Roman" w:cs="Times New Roman"/>
          <w:kern w:val="0"/>
          <w14:ligatures w14:val="none"/>
        </w:rPr>
        <w:br/>
        <w:t xml:space="preserve">Emergency Room visits are covered according to your plan’s benefits. If the ER fee exceeds $1000, </w:t>
      </w:r>
      <w:commentRangeStart w:id="4"/>
      <w:r w:rsidRPr="007E5EAE">
        <w:rPr>
          <w:rFonts w:ascii="Times New Roman" w:eastAsia="Times New Roman" w:hAnsi="Times New Roman" w:cs="Times New Roman"/>
          <w:kern w:val="0"/>
          <w14:ligatures w14:val="none"/>
        </w:rPr>
        <w:t xml:space="preserve">you may be responsible for </w:t>
      </w:r>
      <w:r w:rsidR="00236741">
        <w:rPr>
          <w:rFonts w:ascii="Times New Roman" w:eastAsia="Times New Roman" w:hAnsi="Times New Roman" w:cs="Times New Roman"/>
          <w:kern w:val="0"/>
          <w14:ligatures w14:val="none"/>
        </w:rPr>
        <w:t>the balance of the charge for the services rendered</w:t>
      </w:r>
      <w:r w:rsidRPr="007E5EAE">
        <w:rPr>
          <w:rFonts w:ascii="Times New Roman" w:eastAsia="Times New Roman" w:hAnsi="Times New Roman" w:cs="Times New Roman"/>
          <w:kern w:val="0"/>
          <w14:ligatures w14:val="none"/>
        </w:rPr>
        <w:t>.</w:t>
      </w:r>
      <w:commentRangeEnd w:id="4"/>
      <w:r w:rsidR="00C85EB3">
        <w:rPr>
          <w:rStyle w:val="CommentReference"/>
        </w:rPr>
        <w:commentReference w:id="4"/>
      </w:r>
    </w:p>
    <w:p w14:paraId="185DF76B" w14:textId="1F81F5B9"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What are my options if my healthcare claim is denied?</w:t>
      </w:r>
      <w:r w:rsidRPr="007E5EAE">
        <w:rPr>
          <w:rFonts w:ascii="Times New Roman" w:eastAsia="Times New Roman" w:hAnsi="Times New Roman" w:cs="Times New Roman"/>
          <w:kern w:val="0"/>
          <w14:ligatures w14:val="none"/>
        </w:rPr>
        <w:br/>
      </w:r>
      <w:r w:rsidR="00C85EB3" w:rsidRPr="00236741">
        <w:rPr>
          <w:rFonts w:ascii="Times New Roman" w:eastAsia="Times New Roman" w:hAnsi="Times New Roman" w:cs="Times New Roman"/>
          <w:kern w:val="0"/>
          <w14:ligatures w14:val="none"/>
        </w:rPr>
        <w:t xml:space="preserve">First confirm with the carrier that your claim was submitted by your provider of service and verify the reason for the denial. If the claim </w:t>
      </w:r>
      <w:proofErr w:type="gramStart"/>
      <w:r w:rsidR="00C85EB3" w:rsidRPr="00236741">
        <w:rPr>
          <w:rFonts w:ascii="Times New Roman" w:eastAsia="Times New Roman" w:hAnsi="Times New Roman" w:cs="Times New Roman"/>
          <w:kern w:val="0"/>
          <w14:ligatures w14:val="none"/>
        </w:rPr>
        <w:t>was</w:t>
      </w:r>
      <w:proofErr w:type="gramEnd"/>
      <w:r w:rsidR="00C85EB3" w:rsidRPr="00236741">
        <w:rPr>
          <w:rFonts w:ascii="Times New Roman" w:eastAsia="Times New Roman" w:hAnsi="Times New Roman" w:cs="Times New Roman"/>
          <w:kern w:val="0"/>
          <w14:ligatures w14:val="none"/>
        </w:rPr>
        <w:t xml:space="preserve"> denied, y</w:t>
      </w:r>
      <w:r w:rsidRPr="00236741">
        <w:rPr>
          <w:rFonts w:ascii="Times New Roman" w:eastAsia="Times New Roman" w:hAnsi="Times New Roman" w:cs="Times New Roman"/>
          <w:kern w:val="0"/>
          <w14:ligatures w14:val="none"/>
        </w:rPr>
        <w:t xml:space="preserve">ou can </w:t>
      </w:r>
      <w:r w:rsidRPr="007E5EAE">
        <w:rPr>
          <w:rFonts w:ascii="Times New Roman" w:eastAsia="Times New Roman" w:hAnsi="Times New Roman" w:cs="Times New Roman"/>
          <w:kern w:val="0"/>
          <w14:ligatures w14:val="none"/>
        </w:rPr>
        <w:t>appeal the denial by contacting the insurance carrier. We recommend reviewing the denial notice</w:t>
      </w:r>
      <w:r w:rsidR="00CC4429">
        <w:rPr>
          <w:rFonts w:ascii="Times New Roman" w:eastAsia="Times New Roman" w:hAnsi="Times New Roman" w:cs="Times New Roman"/>
          <w:kern w:val="0"/>
          <w14:ligatures w14:val="none"/>
        </w:rPr>
        <w:t>, keeping all claims information such as bills, EOBs, etc.</w:t>
      </w:r>
      <w:r w:rsidRPr="007E5EAE">
        <w:rPr>
          <w:rFonts w:ascii="Times New Roman" w:eastAsia="Times New Roman" w:hAnsi="Times New Roman" w:cs="Times New Roman"/>
          <w:kern w:val="0"/>
          <w14:ligatures w14:val="none"/>
        </w:rPr>
        <w:t xml:space="preserve"> and reaching out to our </w:t>
      </w:r>
      <w:r w:rsidR="00236741">
        <w:rPr>
          <w:rFonts w:ascii="Times New Roman" w:eastAsia="Times New Roman" w:hAnsi="Times New Roman" w:cs="Times New Roman"/>
          <w:kern w:val="0"/>
          <w14:ligatures w14:val="none"/>
        </w:rPr>
        <w:t>HR</w:t>
      </w:r>
      <w:commentRangeStart w:id="5"/>
      <w:r w:rsidRPr="007E5EAE">
        <w:rPr>
          <w:rFonts w:ascii="Times New Roman" w:eastAsia="Times New Roman" w:hAnsi="Times New Roman" w:cs="Times New Roman"/>
          <w:kern w:val="0"/>
          <w14:ligatures w14:val="none"/>
        </w:rPr>
        <w:t xml:space="preserve"> Team </w:t>
      </w:r>
      <w:commentRangeEnd w:id="5"/>
      <w:r w:rsidR="00C85EB3">
        <w:rPr>
          <w:rStyle w:val="CommentReference"/>
        </w:rPr>
        <w:commentReference w:id="5"/>
      </w:r>
      <w:r w:rsidRPr="007E5EAE">
        <w:rPr>
          <w:rFonts w:ascii="Times New Roman" w:eastAsia="Times New Roman" w:hAnsi="Times New Roman" w:cs="Times New Roman"/>
          <w:kern w:val="0"/>
          <w14:ligatures w14:val="none"/>
        </w:rPr>
        <w:t>for assistance with the appeals process.</w:t>
      </w:r>
    </w:p>
    <w:p w14:paraId="67E97C84" w14:textId="77777777" w:rsidR="007E5EAE" w:rsidRPr="00CC4429" w:rsidRDefault="00000000" w:rsidP="00CC4429">
      <w:pPr>
        <w:spacing w:after="0" w:line="240" w:lineRule="auto"/>
        <w:ind w:left="360"/>
        <w:rPr>
          <w:rFonts w:ascii="Times New Roman" w:eastAsia="Times New Roman" w:hAnsi="Times New Roman" w:cs="Times New Roman"/>
          <w:kern w:val="0"/>
          <w14:ligatures w14:val="none"/>
        </w:rPr>
      </w:pPr>
      <w:r>
        <w:pict w14:anchorId="317C0C4E">
          <v:rect id="_x0000_i1031" style="width:0;height:1.5pt" o:hralign="center" o:hrstd="t" o:hr="t" fillcolor="#a0a0a0" stroked="f"/>
        </w:pict>
      </w:r>
    </w:p>
    <w:p w14:paraId="035ABA16" w14:textId="77777777" w:rsidR="007E5EAE" w:rsidRPr="00144C41" w:rsidRDefault="007E5EAE" w:rsidP="00144C41">
      <w:pPr>
        <w:spacing w:before="100" w:beforeAutospacing="1" w:after="100" w:afterAutospacing="1" w:line="240" w:lineRule="auto"/>
        <w:ind w:firstLine="360"/>
        <w:outlineLvl w:val="2"/>
        <w:rPr>
          <w:rFonts w:ascii="Times New Roman" w:eastAsia="Times New Roman" w:hAnsi="Times New Roman" w:cs="Times New Roman"/>
          <w:b/>
          <w:bCs/>
          <w:kern w:val="0"/>
          <w:sz w:val="27"/>
          <w:szCs w:val="27"/>
          <w14:ligatures w14:val="none"/>
        </w:rPr>
      </w:pPr>
      <w:r w:rsidRPr="00144C41">
        <w:rPr>
          <w:rFonts w:ascii="Times New Roman" w:eastAsia="Times New Roman" w:hAnsi="Times New Roman" w:cs="Times New Roman"/>
          <w:b/>
          <w:bCs/>
          <w:kern w:val="0"/>
          <w:sz w:val="27"/>
          <w:szCs w:val="27"/>
          <w14:ligatures w14:val="none"/>
        </w:rPr>
        <w:t>Other Benefits</w:t>
      </w:r>
    </w:p>
    <w:p w14:paraId="4AA18135" w14:textId="454D9052"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Are there any wellness programs or incentives?</w:t>
      </w:r>
      <w:r w:rsidRPr="007E5EAE">
        <w:rPr>
          <w:rFonts w:ascii="Times New Roman" w:eastAsia="Times New Roman" w:hAnsi="Times New Roman" w:cs="Times New Roman"/>
          <w:kern w:val="0"/>
          <w14:ligatures w14:val="none"/>
        </w:rPr>
        <w:br/>
        <w:t xml:space="preserve">Yes, CCRES offers </w:t>
      </w:r>
      <w:commentRangeStart w:id="6"/>
      <w:r w:rsidRPr="007E5EAE">
        <w:rPr>
          <w:rFonts w:ascii="Times New Roman" w:eastAsia="Times New Roman" w:hAnsi="Times New Roman" w:cs="Times New Roman"/>
          <w:kern w:val="0"/>
          <w14:ligatures w14:val="none"/>
        </w:rPr>
        <w:t>wellness programs and incentives</w:t>
      </w:r>
      <w:commentRangeEnd w:id="6"/>
      <w:r w:rsidR="00C85EB3">
        <w:rPr>
          <w:rStyle w:val="CommentReference"/>
        </w:rPr>
        <w:commentReference w:id="6"/>
      </w:r>
      <w:r w:rsidR="00236741">
        <w:rPr>
          <w:rFonts w:ascii="Times New Roman" w:eastAsia="Times New Roman" w:hAnsi="Times New Roman" w:cs="Times New Roman"/>
          <w:kern w:val="0"/>
          <w14:ligatures w14:val="none"/>
        </w:rPr>
        <w:t xml:space="preserve"> through the voluntary programs offered by Symetra such as reimbursements for biometric screenings</w:t>
      </w:r>
      <w:r w:rsidRPr="007E5EAE">
        <w:rPr>
          <w:rFonts w:ascii="Times New Roman" w:eastAsia="Times New Roman" w:hAnsi="Times New Roman" w:cs="Times New Roman"/>
          <w:kern w:val="0"/>
          <w14:ligatures w14:val="none"/>
        </w:rPr>
        <w:t>. Details are available in your benefits guide or by contacting HR.</w:t>
      </w:r>
    </w:p>
    <w:p w14:paraId="30E6B655" w14:textId="41A86FCF"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How do I update my beneficiary information?</w:t>
      </w:r>
      <w:r w:rsidRPr="007E5EAE">
        <w:rPr>
          <w:rFonts w:ascii="Times New Roman" w:eastAsia="Times New Roman" w:hAnsi="Times New Roman" w:cs="Times New Roman"/>
          <w:kern w:val="0"/>
          <w14:ligatures w14:val="none"/>
        </w:rPr>
        <w:br/>
        <w:t xml:space="preserve">You can </w:t>
      </w:r>
      <w:r w:rsidR="00236741">
        <w:rPr>
          <w:rFonts w:ascii="Times New Roman" w:eastAsia="Times New Roman" w:hAnsi="Times New Roman" w:cs="Times New Roman"/>
          <w:kern w:val="0"/>
          <w14:ligatures w14:val="none"/>
        </w:rPr>
        <w:t xml:space="preserve">view or </w:t>
      </w:r>
      <w:r w:rsidRPr="007E5EAE">
        <w:rPr>
          <w:rFonts w:ascii="Times New Roman" w:eastAsia="Times New Roman" w:hAnsi="Times New Roman" w:cs="Times New Roman"/>
          <w:kern w:val="0"/>
          <w14:ligatures w14:val="none"/>
        </w:rPr>
        <w:t xml:space="preserve">update beneficiary information </w:t>
      </w:r>
      <w:r w:rsidR="00236741">
        <w:rPr>
          <w:rFonts w:ascii="Times New Roman" w:eastAsia="Times New Roman" w:hAnsi="Times New Roman" w:cs="Times New Roman"/>
          <w:kern w:val="0"/>
          <w14:ligatures w14:val="none"/>
        </w:rPr>
        <w:t xml:space="preserve">for all eligible lines of coverage </w:t>
      </w:r>
      <w:r w:rsidRPr="007E5EAE">
        <w:rPr>
          <w:rFonts w:ascii="Times New Roman" w:eastAsia="Times New Roman" w:hAnsi="Times New Roman" w:cs="Times New Roman"/>
          <w:kern w:val="0"/>
          <w14:ligatures w14:val="none"/>
        </w:rPr>
        <w:t>through the online benefits portal</w:t>
      </w:r>
      <w:commentRangeStart w:id="7"/>
      <w:r w:rsidRPr="007E5EAE">
        <w:rPr>
          <w:rFonts w:ascii="Times New Roman" w:eastAsia="Times New Roman" w:hAnsi="Times New Roman" w:cs="Times New Roman"/>
          <w:kern w:val="0"/>
          <w14:ligatures w14:val="none"/>
        </w:rPr>
        <w:t>.</w:t>
      </w:r>
    </w:p>
    <w:p w14:paraId="1DED99D2" w14:textId="77777777" w:rsidR="007E5EAE" w:rsidRPr="00144C41" w:rsidRDefault="00000000" w:rsidP="00144C41">
      <w:pPr>
        <w:spacing w:after="0" w:line="240" w:lineRule="auto"/>
        <w:ind w:left="360"/>
        <w:rPr>
          <w:rFonts w:ascii="Times New Roman" w:eastAsia="Times New Roman" w:hAnsi="Times New Roman" w:cs="Times New Roman"/>
          <w:kern w:val="0"/>
          <w14:ligatures w14:val="none"/>
        </w:rPr>
      </w:pPr>
      <w:r>
        <w:pict w14:anchorId="7EF0D96F">
          <v:rect id="_x0000_i1032" style="width:0;height:1.5pt" o:hralign="center" o:hrstd="t" o:hr="t" fillcolor="#a0a0a0" stroked="f"/>
        </w:pict>
      </w:r>
      <w:commentRangeEnd w:id="7"/>
      <w:r w:rsidR="00C85EB3">
        <w:rPr>
          <w:rStyle w:val="CommentReference"/>
        </w:rPr>
        <w:commentReference w:id="7"/>
      </w:r>
    </w:p>
    <w:p w14:paraId="3F32D6F2" w14:textId="77777777" w:rsidR="007E5EAE" w:rsidRPr="00144C41" w:rsidRDefault="007E5EAE" w:rsidP="00144C4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44C41">
        <w:rPr>
          <w:rFonts w:ascii="Times New Roman" w:eastAsia="Times New Roman" w:hAnsi="Times New Roman" w:cs="Times New Roman"/>
          <w:b/>
          <w:bCs/>
          <w:kern w:val="0"/>
          <w:sz w:val="27"/>
          <w:szCs w:val="27"/>
          <w14:ligatures w14:val="none"/>
        </w:rPr>
        <w:t>After Enrollment</w:t>
      </w:r>
    </w:p>
    <w:p w14:paraId="1C6CCA99" w14:textId="3AFF8E3C"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How do I confirm that my elections were submitted successfully?</w:t>
      </w:r>
      <w:r w:rsidRPr="007E5EAE">
        <w:rPr>
          <w:rFonts w:ascii="Times New Roman" w:eastAsia="Times New Roman" w:hAnsi="Times New Roman" w:cs="Times New Roman"/>
          <w:kern w:val="0"/>
          <w14:ligatures w14:val="none"/>
        </w:rPr>
        <w:br/>
        <w:t xml:space="preserve">You will receive a </w:t>
      </w:r>
      <w:commentRangeStart w:id="8"/>
      <w:r w:rsidRPr="007E5EAE">
        <w:rPr>
          <w:rFonts w:ascii="Times New Roman" w:eastAsia="Times New Roman" w:hAnsi="Times New Roman" w:cs="Times New Roman"/>
          <w:kern w:val="0"/>
          <w14:ligatures w14:val="none"/>
        </w:rPr>
        <w:t xml:space="preserve">confirmation </w:t>
      </w:r>
      <w:r w:rsidR="009E5FCA">
        <w:rPr>
          <w:rFonts w:ascii="Times New Roman" w:eastAsia="Times New Roman" w:hAnsi="Times New Roman" w:cs="Times New Roman"/>
          <w:kern w:val="0"/>
          <w14:ligatures w14:val="none"/>
        </w:rPr>
        <w:t>screen when your elections have been fully submitted through the</w:t>
      </w:r>
      <w:r w:rsidRPr="007E5EAE">
        <w:rPr>
          <w:rFonts w:ascii="Times New Roman" w:eastAsia="Times New Roman" w:hAnsi="Times New Roman" w:cs="Times New Roman"/>
          <w:kern w:val="0"/>
          <w14:ligatures w14:val="none"/>
        </w:rPr>
        <w:t xml:space="preserve"> </w:t>
      </w:r>
      <w:r w:rsidRPr="007E5EAE">
        <w:rPr>
          <w:rFonts w:ascii="Times New Roman" w:eastAsia="Times New Roman" w:hAnsi="Times New Roman" w:cs="Times New Roman"/>
          <w:kern w:val="0"/>
          <w14:ligatures w14:val="none"/>
        </w:rPr>
        <w:lastRenderedPageBreak/>
        <w:t>benefits portal</w:t>
      </w:r>
      <w:commentRangeEnd w:id="8"/>
      <w:r w:rsidR="00C85EB3">
        <w:rPr>
          <w:rStyle w:val="CommentReference"/>
        </w:rPr>
        <w:commentReference w:id="8"/>
      </w:r>
      <w:r w:rsidRPr="007E5EAE">
        <w:rPr>
          <w:rFonts w:ascii="Times New Roman" w:eastAsia="Times New Roman" w:hAnsi="Times New Roman" w:cs="Times New Roman"/>
          <w:kern w:val="0"/>
          <w14:ligatures w14:val="none"/>
        </w:rPr>
        <w:t>. You can also log in to the portal to review your elections</w:t>
      </w:r>
      <w:r w:rsidR="00144C41">
        <w:rPr>
          <w:rFonts w:ascii="Times New Roman" w:eastAsia="Times New Roman" w:hAnsi="Times New Roman" w:cs="Times New Roman"/>
          <w:kern w:val="0"/>
          <w14:ligatures w14:val="none"/>
        </w:rPr>
        <w:t xml:space="preserve"> at any time</w:t>
      </w:r>
      <w:r w:rsidR="008A7365">
        <w:rPr>
          <w:rFonts w:ascii="Times New Roman" w:eastAsia="Times New Roman" w:hAnsi="Times New Roman" w:cs="Times New Roman"/>
          <w:kern w:val="0"/>
          <w14:ligatures w14:val="none"/>
        </w:rPr>
        <w:t xml:space="preserve"> and check your confirmation with all elections and amounts at any time</w:t>
      </w:r>
      <w:r w:rsidR="00144C41">
        <w:rPr>
          <w:rFonts w:ascii="Times New Roman" w:eastAsia="Times New Roman" w:hAnsi="Times New Roman" w:cs="Times New Roman"/>
          <w:kern w:val="0"/>
          <w14:ligatures w14:val="none"/>
        </w:rPr>
        <w:t>.</w:t>
      </w:r>
    </w:p>
    <w:p w14:paraId="14A50A67" w14:textId="77777777"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When will I receive new ID cards? (Will everyone receive a new ID card?)</w:t>
      </w:r>
      <w:r w:rsidRPr="007E5EAE">
        <w:rPr>
          <w:rFonts w:ascii="Times New Roman" w:eastAsia="Times New Roman" w:hAnsi="Times New Roman" w:cs="Times New Roman"/>
          <w:kern w:val="0"/>
          <w14:ligatures w14:val="none"/>
        </w:rPr>
        <w:br/>
        <w:t>New ID cards are typically mailed within a few weeks after enrollment. Not everyone will receive a new card—only those who made changes or are new to the plan.</w:t>
      </w:r>
    </w:p>
    <w:p w14:paraId="1A8CDB73" w14:textId="465603C4"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How do I access my benefits after they start?</w:t>
      </w:r>
      <w:r w:rsidRPr="007E5EAE">
        <w:rPr>
          <w:rFonts w:ascii="Times New Roman" w:eastAsia="Times New Roman" w:hAnsi="Times New Roman" w:cs="Times New Roman"/>
          <w:kern w:val="0"/>
          <w14:ligatures w14:val="none"/>
        </w:rPr>
        <w:br/>
        <w:t xml:space="preserve">You can access benefits using your ID card and by logging into the carrier’s member portal. Details are provided </w:t>
      </w:r>
      <w:r w:rsidR="00236741">
        <w:rPr>
          <w:rFonts w:ascii="Times New Roman" w:eastAsia="Times New Roman" w:hAnsi="Times New Roman" w:cs="Times New Roman"/>
          <w:kern w:val="0"/>
          <w14:ligatures w14:val="none"/>
        </w:rPr>
        <w:t>once you register for your profile online.</w:t>
      </w:r>
    </w:p>
    <w:p w14:paraId="28CB8FF0" w14:textId="1C7BBC87" w:rsidR="007E5EAE" w:rsidRPr="007E5EAE" w:rsidRDefault="007E5EAE" w:rsidP="007E5EA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5EAE">
        <w:rPr>
          <w:rFonts w:ascii="Times New Roman" w:eastAsia="Times New Roman" w:hAnsi="Times New Roman" w:cs="Times New Roman"/>
          <w:b/>
          <w:bCs/>
          <w:kern w:val="0"/>
          <w14:ligatures w14:val="none"/>
        </w:rPr>
        <w:t>Who do I contact if there’s an issue with my coverage?</w:t>
      </w:r>
      <w:r w:rsidRPr="007E5EAE">
        <w:rPr>
          <w:rFonts w:ascii="Times New Roman" w:eastAsia="Times New Roman" w:hAnsi="Times New Roman" w:cs="Times New Roman"/>
          <w:kern w:val="0"/>
          <w14:ligatures w14:val="none"/>
        </w:rPr>
        <w:br/>
        <w:t xml:space="preserve">Contact the CCRES </w:t>
      </w:r>
      <w:r w:rsidR="00AD6326">
        <w:rPr>
          <w:rFonts w:ascii="Times New Roman" w:eastAsia="Times New Roman" w:hAnsi="Times New Roman" w:cs="Times New Roman"/>
          <w:kern w:val="0"/>
          <w14:ligatures w14:val="none"/>
        </w:rPr>
        <w:t>HR/</w:t>
      </w:r>
      <w:r w:rsidRPr="007E5EAE">
        <w:rPr>
          <w:rFonts w:ascii="Times New Roman" w:eastAsia="Times New Roman" w:hAnsi="Times New Roman" w:cs="Times New Roman"/>
          <w:kern w:val="0"/>
          <w14:ligatures w14:val="none"/>
        </w:rPr>
        <w:t>Benefits Team or your insurance carrier’s customer service for assistance with coverage issues.</w:t>
      </w:r>
    </w:p>
    <w:p w14:paraId="71DDC64C" w14:textId="77777777" w:rsidR="007E5EAE" w:rsidRPr="009956A6" w:rsidRDefault="007E5EAE" w:rsidP="007E5EAE">
      <w:pPr>
        <w:spacing w:before="100" w:beforeAutospacing="1" w:after="100" w:afterAutospacing="1" w:line="240" w:lineRule="auto"/>
        <w:rPr>
          <w:rFonts w:ascii="Times New Roman" w:eastAsia="Times New Roman" w:hAnsi="Times New Roman" w:cs="Times New Roman"/>
          <w:kern w:val="0"/>
          <w14:ligatures w14:val="none"/>
        </w:rPr>
      </w:pPr>
    </w:p>
    <w:sectPr w:rsidR="007E5EAE" w:rsidRPr="009956A6" w:rsidSect="009956A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heryn Ingenito" w:date="2025-11-02T19:20:00Z" w:initials="KI">
    <w:p w14:paraId="2CE29AA4" w14:textId="77777777" w:rsidR="00A719FA" w:rsidRDefault="00A719FA" w:rsidP="00A719FA">
      <w:pPr>
        <w:pStyle w:val="CommentText"/>
      </w:pPr>
      <w:r>
        <w:rPr>
          <w:rStyle w:val="CommentReference"/>
        </w:rPr>
        <w:annotationRef/>
      </w:r>
      <w:r>
        <w:t xml:space="preserve">Do we want to refer an EE to HR or to the call center? If the question is just about making or changing elections, I think they should be referred to the call center. </w:t>
      </w:r>
    </w:p>
  </w:comment>
  <w:comment w:id="1" w:author="Katheryn Ingenito" w:date="2025-11-02T19:21:00Z" w:initials="KI">
    <w:p w14:paraId="3100483E" w14:textId="77777777" w:rsidR="00A719FA" w:rsidRDefault="00A719FA" w:rsidP="00A719FA">
      <w:pPr>
        <w:pStyle w:val="CommentText"/>
      </w:pPr>
      <w:r>
        <w:rPr>
          <w:rStyle w:val="CommentReference"/>
        </w:rPr>
        <w:annotationRef/>
      </w:r>
      <w:r>
        <w:t xml:space="preserve">Again, I think its best to refer Ees to the call center and if there is something they cant assist with, the call center can refer employees to HR. </w:t>
      </w:r>
    </w:p>
  </w:comment>
  <w:comment w:id="2" w:author="Katheryn Ingenito" w:date="2025-11-02T19:27:00Z" w:initials="KI">
    <w:p w14:paraId="7E8EB4F2" w14:textId="43FA80D7" w:rsidR="0006383F" w:rsidRDefault="0006383F" w:rsidP="0006383F">
      <w:pPr>
        <w:pStyle w:val="CommentText"/>
      </w:pPr>
      <w:r>
        <w:rPr>
          <w:rStyle w:val="CommentReference"/>
        </w:rPr>
        <w:annotationRef/>
      </w:r>
      <w:r>
        <w:t xml:space="preserve">None of the three combinations have a deductible. </w:t>
      </w:r>
    </w:p>
  </w:comment>
  <w:comment w:id="3" w:author="Katheryn Ingenito" w:date="2025-11-02T19:32:00Z" w:initials="KI">
    <w:p w14:paraId="089F099B" w14:textId="77777777" w:rsidR="00186A09" w:rsidRDefault="0006383F" w:rsidP="00186A09">
      <w:pPr>
        <w:pStyle w:val="CommentText"/>
      </w:pPr>
      <w:r>
        <w:rPr>
          <w:rStyle w:val="CommentReference"/>
        </w:rPr>
        <w:annotationRef/>
      </w:r>
      <w:r w:rsidR="00186A09">
        <w:t>I think this needs to be clarified as to what services this applies to. What exactly does the OOP Max apply to for these plans?</w:t>
      </w:r>
    </w:p>
  </w:comment>
  <w:comment w:id="4" w:author="Katheryn Ingenito" w:date="2025-11-02T19:50:00Z" w:initials="KI">
    <w:p w14:paraId="6CE12B3F" w14:textId="77777777" w:rsidR="00C85EB3" w:rsidRDefault="00C85EB3" w:rsidP="00C85EB3">
      <w:pPr>
        <w:pStyle w:val="CommentText"/>
      </w:pPr>
      <w:r>
        <w:rPr>
          <w:rStyle w:val="CommentReference"/>
        </w:rPr>
        <w:annotationRef/>
      </w:r>
      <w:r>
        <w:t xml:space="preserve">I understand this plan to be that the member is responsible for any amounts over $1,000. no? </w:t>
      </w:r>
    </w:p>
  </w:comment>
  <w:comment w:id="5" w:author="Katheryn Ingenito" w:date="2025-11-02T19:52:00Z" w:initials="KI">
    <w:p w14:paraId="5A39B7FE" w14:textId="77777777" w:rsidR="00C85EB3" w:rsidRDefault="00C85EB3" w:rsidP="00C85EB3">
      <w:pPr>
        <w:pStyle w:val="CommentText"/>
      </w:pPr>
      <w:r>
        <w:rPr>
          <w:rStyle w:val="CommentReference"/>
        </w:rPr>
        <w:annotationRef/>
      </w:r>
      <w:r>
        <w:t>Who is the benefits team? HR? Hillendale?</w:t>
      </w:r>
    </w:p>
  </w:comment>
  <w:comment w:id="6" w:author="Katheryn Ingenito" w:date="2025-11-02T19:53:00Z" w:initials="KI">
    <w:p w14:paraId="2449F644" w14:textId="77777777" w:rsidR="00C85EB3" w:rsidRDefault="00C85EB3" w:rsidP="00C85EB3">
      <w:pPr>
        <w:pStyle w:val="CommentText"/>
      </w:pPr>
      <w:r>
        <w:rPr>
          <w:rStyle w:val="CommentReference"/>
        </w:rPr>
        <w:annotationRef/>
      </w:r>
      <w:r>
        <w:t>I think we need to include details on the wellness programs and incentives offered. Are you referring to preventative or some other wellness? And what are the incentives?</w:t>
      </w:r>
    </w:p>
  </w:comment>
  <w:comment w:id="7" w:author="Katheryn Ingenito" w:date="2025-11-02T19:53:00Z" w:initials="KI">
    <w:p w14:paraId="2327D54C" w14:textId="77777777" w:rsidR="00C85EB3" w:rsidRDefault="00C85EB3" w:rsidP="00C85EB3">
      <w:pPr>
        <w:pStyle w:val="CommentText"/>
      </w:pPr>
      <w:r>
        <w:rPr>
          <w:rStyle w:val="CommentReference"/>
        </w:rPr>
        <w:annotationRef/>
      </w:r>
      <w:r>
        <w:t>I thought the only option is through the portal?</w:t>
      </w:r>
    </w:p>
  </w:comment>
  <w:comment w:id="8" w:author="Katheryn Ingenito" w:date="2025-11-02T19:54:00Z" w:initials="KI">
    <w:p w14:paraId="7417EB08" w14:textId="77777777" w:rsidR="00C85EB3" w:rsidRDefault="00C85EB3" w:rsidP="00C85EB3">
      <w:pPr>
        <w:pStyle w:val="CommentText"/>
      </w:pPr>
      <w:r>
        <w:rPr>
          <w:rStyle w:val="CommentReference"/>
        </w:rPr>
        <w:annotationRef/>
      </w:r>
      <w:r>
        <w:t>I didn’t think they received an email or notice, I thought the EE just sees the benefit confirmation statement after they sign?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E29AA4" w15:done="1"/>
  <w15:commentEx w15:paraId="3100483E" w15:done="1"/>
  <w15:commentEx w15:paraId="7E8EB4F2" w15:done="1"/>
  <w15:commentEx w15:paraId="089F099B" w15:done="1"/>
  <w15:commentEx w15:paraId="6CE12B3F" w15:done="1"/>
  <w15:commentEx w15:paraId="5A39B7FE" w15:done="1"/>
  <w15:commentEx w15:paraId="2449F644" w15:done="1"/>
  <w15:commentEx w15:paraId="2327D54C" w15:done="1"/>
  <w15:commentEx w15:paraId="7417EB0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E33BA5" w16cex:dateUtc="2025-11-03T00:20:00Z"/>
  <w16cex:commentExtensible w16cex:durableId="54FD3D3F" w16cex:dateUtc="2025-11-03T00:21:00Z"/>
  <w16cex:commentExtensible w16cex:durableId="1A9A5AC3" w16cex:dateUtc="2025-11-03T00:27:00Z"/>
  <w16cex:commentExtensible w16cex:durableId="14D80060" w16cex:dateUtc="2025-11-03T00:32:00Z"/>
  <w16cex:commentExtensible w16cex:durableId="523B3409" w16cex:dateUtc="2025-11-03T00:50:00Z"/>
  <w16cex:commentExtensible w16cex:durableId="52EFAE0C" w16cex:dateUtc="2025-11-03T00:52:00Z"/>
  <w16cex:commentExtensible w16cex:durableId="779E3B00" w16cex:dateUtc="2025-11-03T00:53:00Z"/>
  <w16cex:commentExtensible w16cex:durableId="0991E61D" w16cex:dateUtc="2025-11-03T00:53:00Z"/>
  <w16cex:commentExtensible w16cex:durableId="4F06DE64" w16cex:dateUtc="2025-11-03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E29AA4" w16cid:durableId="1BE33BA5"/>
  <w16cid:commentId w16cid:paraId="3100483E" w16cid:durableId="54FD3D3F"/>
  <w16cid:commentId w16cid:paraId="7E8EB4F2" w16cid:durableId="1A9A5AC3"/>
  <w16cid:commentId w16cid:paraId="089F099B" w16cid:durableId="14D80060"/>
  <w16cid:commentId w16cid:paraId="6CE12B3F" w16cid:durableId="523B3409"/>
  <w16cid:commentId w16cid:paraId="5A39B7FE" w16cid:durableId="52EFAE0C"/>
  <w16cid:commentId w16cid:paraId="2449F644" w16cid:durableId="779E3B00"/>
  <w16cid:commentId w16cid:paraId="2327D54C" w16cid:durableId="0991E61D"/>
  <w16cid:commentId w16cid:paraId="7417EB08" w16cid:durableId="4F06DE6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EA7C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55205"/>
    <w:multiLevelType w:val="multilevel"/>
    <w:tmpl w:val="ADA8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92E37"/>
    <w:multiLevelType w:val="multilevel"/>
    <w:tmpl w:val="3E00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64C8F"/>
    <w:multiLevelType w:val="multilevel"/>
    <w:tmpl w:val="83D6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70EBF"/>
    <w:multiLevelType w:val="multilevel"/>
    <w:tmpl w:val="E2B0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2680B"/>
    <w:multiLevelType w:val="multilevel"/>
    <w:tmpl w:val="6322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B38CE"/>
    <w:multiLevelType w:val="multilevel"/>
    <w:tmpl w:val="EDAA1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65351"/>
    <w:multiLevelType w:val="multilevel"/>
    <w:tmpl w:val="1DEA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93167">
    <w:abstractNumId w:val="1"/>
  </w:num>
  <w:num w:numId="2" w16cid:durableId="1981305719">
    <w:abstractNumId w:val="3"/>
  </w:num>
  <w:num w:numId="3" w16cid:durableId="6104392">
    <w:abstractNumId w:val="4"/>
  </w:num>
  <w:num w:numId="4" w16cid:durableId="1313219343">
    <w:abstractNumId w:val="7"/>
  </w:num>
  <w:num w:numId="5" w16cid:durableId="1622222538">
    <w:abstractNumId w:val="2"/>
  </w:num>
  <w:num w:numId="6" w16cid:durableId="161480759">
    <w:abstractNumId w:val="5"/>
  </w:num>
  <w:num w:numId="7" w16cid:durableId="245965986">
    <w:abstractNumId w:val="6"/>
  </w:num>
  <w:num w:numId="8" w16cid:durableId="1577003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yn Ingenito">
    <w15:presenceInfo w15:providerId="AD" w15:userId="S::kingenito@usebsg.com::7ff85d64-45aa-41c7-ae6e-380e0ce00f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6F"/>
    <w:rsid w:val="00056A34"/>
    <w:rsid w:val="0006383F"/>
    <w:rsid w:val="00075251"/>
    <w:rsid w:val="000C383F"/>
    <w:rsid w:val="000F333C"/>
    <w:rsid w:val="00111603"/>
    <w:rsid w:val="00144C41"/>
    <w:rsid w:val="00186A09"/>
    <w:rsid w:val="00205C3B"/>
    <w:rsid w:val="0022665C"/>
    <w:rsid w:val="00236741"/>
    <w:rsid w:val="002A1FE7"/>
    <w:rsid w:val="00387279"/>
    <w:rsid w:val="004B0A2E"/>
    <w:rsid w:val="004B34A4"/>
    <w:rsid w:val="004E4172"/>
    <w:rsid w:val="006967D1"/>
    <w:rsid w:val="006E62B5"/>
    <w:rsid w:val="00700100"/>
    <w:rsid w:val="00794CF7"/>
    <w:rsid w:val="007E5EAE"/>
    <w:rsid w:val="008A3E63"/>
    <w:rsid w:val="008A7365"/>
    <w:rsid w:val="0098259C"/>
    <w:rsid w:val="009956A6"/>
    <w:rsid w:val="009E5A6F"/>
    <w:rsid w:val="009E5FCA"/>
    <w:rsid w:val="009E7009"/>
    <w:rsid w:val="00A719FA"/>
    <w:rsid w:val="00A74130"/>
    <w:rsid w:val="00AD6326"/>
    <w:rsid w:val="00AF6B0A"/>
    <w:rsid w:val="00B34B12"/>
    <w:rsid w:val="00B653A6"/>
    <w:rsid w:val="00B76FAF"/>
    <w:rsid w:val="00B81069"/>
    <w:rsid w:val="00BC5966"/>
    <w:rsid w:val="00BE7A3D"/>
    <w:rsid w:val="00C574EC"/>
    <w:rsid w:val="00C85EB3"/>
    <w:rsid w:val="00CC4429"/>
    <w:rsid w:val="00D03C2C"/>
    <w:rsid w:val="00D23F24"/>
    <w:rsid w:val="00D55ED9"/>
    <w:rsid w:val="00D93E44"/>
    <w:rsid w:val="00DB33BB"/>
    <w:rsid w:val="00E6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55F5"/>
  <w15:chartTrackingRefBased/>
  <w15:docId w15:val="{40717063-F317-FB44-96DA-9796E287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5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5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5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5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A6F"/>
    <w:rPr>
      <w:rFonts w:eastAsiaTheme="majorEastAsia" w:cstheme="majorBidi"/>
      <w:color w:val="272727" w:themeColor="text1" w:themeTint="D8"/>
    </w:rPr>
  </w:style>
  <w:style w:type="paragraph" w:styleId="Title">
    <w:name w:val="Title"/>
    <w:basedOn w:val="Normal"/>
    <w:next w:val="Normal"/>
    <w:link w:val="TitleChar"/>
    <w:uiPriority w:val="10"/>
    <w:qFormat/>
    <w:rsid w:val="009E5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A6F"/>
    <w:pPr>
      <w:spacing w:before="160"/>
      <w:jc w:val="center"/>
    </w:pPr>
    <w:rPr>
      <w:i/>
      <w:iCs/>
      <w:color w:val="404040" w:themeColor="text1" w:themeTint="BF"/>
    </w:rPr>
  </w:style>
  <w:style w:type="character" w:customStyle="1" w:styleId="QuoteChar">
    <w:name w:val="Quote Char"/>
    <w:basedOn w:val="DefaultParagraphFont"/>
    <w:link w:val="Quote"/>
    <w:uiPriority w:val="29"/>
    <w:rsid w:val="009E5A6F"/>
    <w:rPr>
      <w:i/>
      <w:iCs/>
      <w:color w:val="404040" w:themeColor="text1" w:themeTint="BF"/>
    </w:rPr>
  </w:style>
  <w:style w:type="paragraph" w:styleId="ListParagraph">
    <w:name w:val="List Paragraph"/>
    <w:basedOn w:val="Normal"/>
    <w:uiPriority w:val="34"/>
    <w:qFormat/>
    <w:rsid w:val="009E5A6F"/>
    <w:pPr>
      <w:ind w:left="720"/>
      <w:contextualSpacing/>
    </w:pPr>
  </w:style>
  <w:style w:type="character" w:styleId="IntenseEmphasis">
    <w:name w:val="Intense Emphasis"/>
    <w:basedOn w:val="DefaultParagraphFont"/>
    <w:uiPriority w:val="21"/>
    <w:qFormat/>
    <w:rsid w:val="009E5A6F"/>
    <w:rPr>
      <w:i/>
      <w:iCs/>
      <w:color w:val="0F4761" w:themeColor="accent1" w:themeShade="BF"/>
    </w:rPr>
  </w:style>
  <w:style w:type="paragraph" w:styleId="IntenseQuote">
    <w:name w:val="Intense Quote"/>
    <w:basedOn w:val="Normal"/>
    <w:next w:val="Normal"/>
    <w:link w:val="IntenseQuoteChar"/>
    <w:uiPriority w:val="30"/>
    <w:qFormat/>
    <w:rsid w:val="009E5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A6F"/>
    <w:rPr>
      <w:i/>
      <w:iCs/>
      <w:color w:val="0F4761" w:themeColor="accent1" w:themeShade="BF"/>
    </w:rPr>
  </w:style>
  <w:style w:type="character" w:styleId="IntenseReference">
    <w:name w:val="Intense Reference"/>
    <w:basedOn w:val="DefaultParagraphFont"/>
    <w:uiPriority w:val="32"/>
    <w:qFormat/>
    <w:rsid w:val="009E5A6F"/>
    <w:rPr>
      <w:b/>
      <w:bCs/>
      <w:smallCaps/>
      <w:color w:val="0F4761" w:themeColor="accent1" w:themeShade="BF"/>
      <w:spacing w:val="5"/>
    </w:rPr>
  </w:style>
  <w:style w:type="character" w:styleId="Strong">
    <w:name w:val="Strong"/>
    <w:basedOn w:val="DefaultParagraphFont"/>
    <w:uiPriority w:val="22"/>
    <w:qFormat/>
    <w:rsid w:val="009E5A6F"/>
    <w:rPr>
      <w:b/>
      <w:bCs/>
    </w:rPr>
  </w:style>
  <w:style w:type="paragraph" w:styleId="NormalWeb">
    <w:name w:val="Normal (Web)"/>
    <w:basedOn w:val="Normal"/>
    <w:uiPriority w:val="99"/>
    <w:semiHidden/>
    <w:unhideWhenUsed/>
    <w:rsid w:val="009E5A6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istBullet">
    <w:name w:val="List Bullet"/>
    <w:basedOn w:val="Normal"/>
    <w:uiPriority w:val="99"/>
    <w:unhideWhenUsed/>
    <w:rsid w:val="00D03C2C"/>
    <w:pPr>
      <w:numPr>
        <w:numId w:val="8"/>
      </w:numPr>
      <w:tabs>
        <w:tab w:val="clear" w:pos="360"/>
      </w:tabs>
      <w:spacing w:after="200" w:line="276" w:lineRule="auto"/>
      <w:ind w:left="0" w:firstLine="0"/>
      <w:contextualSpacing/>
    </w:pPr>
    <w:rPr>
      <w:rFonts w:eastAsiaTheme="minorEastAsia"/>
      <w:kern w:val="0"/>
      <w:sz w:val="22"/>
      <w:szCs w:val="22"/>
      <w14:ligatures w14:val="none"/>
    </w:rPr>
  </w:style>
  <w:style w:type="character" w:styleId="Hyperlink">
    <w:name w:val="Hyperlink"/>
    <w:basedOn w:val="DefaultParagraphFont"/>
    <w:uiPriority w:val="99"/>
    <w:unhideWhenUsed/>
    <w:rsid w:val="00D03C2C"/>
    <w:rPr>
      <w:color w:val="467886" w:themeColor="hyperlink"/>
      <w:u w:val="single"/>
    </w:rPr>
  </w:style>
  <w:style w:type="character" w:styleId="UnresolvedMention">
    <w:name w:val="Unresolved Mention"/>
    <w:basedOn w:val="DefaultParagraphFont"/>
    <w:uiPriority w:val="99"/>
    <w:semiHidden/>
    <w:unhideWhenUsed/>
    <w:rsid w:val="00D03C2C"/>
    <w:rPr>
      <w:color w:val="605E5C"/>
      <w:shd w:val="clear" w:color="auto" w:fill="E1DFDD"/>
    </w:rPr>
  </w:style>
  <w:style w:type="character" w:styleId="CommentReference">
    <w:name w:val="annotation reference"/>
    <w:basedOn w:val="DefaultParagraphFont"/>
    <w:uiPriority w:val="99"/>
    <w:semiHidden/>
    <w:unhideWhenUsed/>
    <w:rsid w:val="00A719FA"/>
    <w:rPr>
      <w:sz w:val="16"/>
      <w:szCs w:val="16"/>
    </w:rPr>
  </w:style>
  <w:style w:type="paragraph" w:styleId="CommentText">
    <w:name w:val="annotation text"/>
    <w:basedOn w:val="Normal"/>
    <w:link w:val="CommentTextChar"/>
    <w:uiPriority w:val="99"/>
    <w:unhideWhenUsed/>
    <w:rsid w:val="00A719FA"/>
    <w:pPr>
      <w:spacing w:line="240" w:lineRule="auto"/>
    </w:pPr>
    <w:rPr>
      <w:sz w:val="20"/>
      <w:szCs w:val="20"/>
    </w:rPr>
  </w:style>
  <w:style w:type="character" w:customStyle="1" w:styleId="CommentTextChar">
    <w:name w:val="Comment Text Char"/>
    <w:basedOn w:val="DefaultParagraphFont"/>
    <w:link w:val="CommentText"/>
    <w:uiPriority w:val="99"/>
    <w:rsid w:val="00A719FA"/>
    <w:rPr>
      <w:sz w:val="20"/>
      <w:szCs w:val="20"/>
    </w:rPr>
  </w:style>
  <w:style w:type="paragraph" w:styleId="CommentSubject">
    <w:name w:val="annotation subject"/>
    <w:basedOn w:val="CommentText"/>
    <w:next w:val="CommentText"/>
    <w:link w:val="CommentSubjectChar"/>
    <w:uiPriority w:val="99"/>
    <w:semiHidden/>
    <w:unhideWhenUsed/>
    <w:rsid w:val="00A719FA"/>
    <w:rPr>
      <w:b/>
      <w:bCs/>
    </w:rPr>
  </w:style>
  <w:style w:type="character" w:customStyle="1" w:styleId="CommentSubjectChar">
    <w:name w:val="Comment Subject Char"/>
    <w:basedOn w:val="CommentTextChar"/>
    <w:link w:val="CommentSubject"/>
    <w:uiPriority w:val="99"/>
    <w:semiHidden/>
    <w:rsid w:val="00A719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7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5" Type="http://schemas.openxmlformats.org/officeDocument/2006/relationships/customXml" Target="../customXml/item2.xml"/><Relationship Id="rId10" Type="http://schemas.openxmlformats.org/officeDocument/2006/relationships/hyperlink" Target="https://providersearch.multiplan.com" TargetMode="External"/><Relationship Id="rId4" Type="http://schemas.openxmlformats.org/officeDocument/2006/relationships/webSettings" Target="webSettings.xml"/><Relationship Id="rId9" Type="http://schemas.openxmlformats.org/officeDocument/2006/relationships/hyperlink" Target="https://providersearch.multiplan.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EBAB17C07D841967DF30E2EEE87BF" ma:contentTypeVersion="18" ma:contentTypeDescription="Create a new document." ma:contentTypeScope="" ma:versionID="7f3bb5ad19667a0efc13afba12a03c39">
  <xsd:schema xmlns:xsd="http://www.w3.org/2001/XMLSchema" xmlns:xs="http://www.w3.org/2001/XMLSchema" xmlns:p="http://schemas.microsoft.com/office/2006/metadata/properties" xmlns:ns2="985f0993-681f-4102-ae80-c9f2e7680e36" xmlns:ns3="bd948700-1e5a-4de2-8f85-6615d5b1fecf" targetNamespace="http://schemas.microsoft.com/office/2006/metadata/properties" ma:root="true" ma:fieldsID="637e0b4154e18d5514d0b65557cb5eab" ns2:_="" ns3:_="">
    <xsd:import namespace="985f0993-681f-4102-ae80-c9f2e7680e36"/>
    <xsd:import namespace="bd948700-1e5a-4de2-8f85-6615d5b1fe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f0993-681f-4102-ae80-c9f2e768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652641-4a17-4667-9932-d8ef1946da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48700-1e5a-4de2-8f85-6615d5b1fec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06160d-df73-449f-ad13-d3236b80057a}" ma:internalName="TaxCatchAll" ma:showField="CatchAllData" ma:web="bd948700-1e5a-4de2-8f85-6615d5b1f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5f0993-681f-4102-ae80-c9f2e7680e36">
      <Terms xmlns="http://schemas.microsoft.com/office/infopath/2007/PartnerControls"/>
    </lcf76f155ced4ddcb4097134ff3c332f>
    <TaxCatchAll xmlns="bd948700-1e5a-4de2-8f85-6615d5b1fecf" xsi:nil="true"/>
  </documentManagement>
</p:properties>
</file>

<file path=customXml/itemProps1.xml><?xml version="1.0" encoding="utf-8"?>
<ds:datastoreItem xmlns:ds="http://schemas.openxmlformats.org/officeDocument/2006/customXml" ds:itemID="{27935544-F72A-4557-95A4-5AAA9422F487}"/>
</file>

<file path=customXml/itemProps2.xml><?xml version="1.0" encoding="utf-8"?>
<ds:datastoreItem xmlns:ds="http://schemas.openxmlformats.org/officeDocument/2006/customXml" ds:itemID="{FD096A2A-4223-44F4-BC8B-9FBE03EBE020}"/>
</file>

<file path=customXml/itemProps3.xml><?xml version="1.0" encoding="utf-8"?>
<ds:datastoreItem xmlns:ds="http://schemas.openxmlformats.org/officeDocument/2006/customXml" ds:itemID="{ABA17611-7FF6-49BC-9F95-8EBA42B894B7}"/>
</file>

<file path=docMetadata/LabelInfo.xml><?xml version="1.0" encoding="utf-8"?>
<clbl:labelList xmlns:clbl="http://schemas.microsoft.com/office/2020/mipLabelMetadata">
  <clbl:label id="{286d4450-5664-4816-96c4-9f06627f54e9}" enabled="1" method="Standard" siteId="{bfe64bff-8128-4feb-98d5-159b2e21b6ae}" removed="0"/>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Davidson</dc:creator>
  <cp:keywords/>
  <dc:description/>
  <cp:lastModifiedBy>Zachary Harris</cp:lastModifiedBy>
  <cp:revision>6</cp:revision>
  <dcterms:created xsi:type="dcterms:W3CDTF">2025-11-03T18:56:00Z</dcterms:created>
  <dcterms:modified xsi:type="dcterms:W3CDTF">2025-11-05T17:41:00Z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0x010100299EBAB17C07D841967DF30E2EEE87BF</vt:lpwstr>
  </property>
</Properties>
</file>